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376" w:rsidRDefault="00404376" w:rsidP="0040437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04376" w:rsidRPr="00404376" w:rsidRDefault="00404376" w:rsidP="00404376">
      <w:pPr>
        <w:pStyle w:val="a5"/>
        <w:jc w:val="right"/>
        <w:rPr>
          <w:color w:val="000000"/>
        </w:rPr>
      </w:pPr>
      <w:proofErr w:type="spellStart"/>
      <w:r w:rsidRPr="00404376">
        <w:rPr>
          <w:color w:val="000000"/>
        </w:rPr>
        <w:t>Жогальская</w:t>
      </w:r>
      <w:proofErr w:type="spellEnd"/>
      <w:r w:rsidRPr="00404376">
        <w:rPr>
          <w:color w:val="000000"/>
        </w:rPr>
        <w:t xml:space="preserve"> С.Г. учитель начальных классов,</w:t>
      </w:r>
    </w:p>
    <w:p w:rsidR="00404376" w:rsidRPr="00404376" w:rsidRDefault="00404376" w:rsidP="00404376">
      <w:pPr>
        <w:pStyle w:val="a5"/>
        <w:jc w:val="right"/>
        <w:rPr>
          <w:color w:val="000000"/>
        </w:rPr>
      </w:pPr>
      <w:r w:rsidRPr="00404376">
        <w:rPr>
          <w:color w:val="000000"/>
        </w:rPr>
        <w:t>МБОУ СОШ №210  г</w:t>
      </w:r>
      <w:proofErr w:type="gramStart"/>
      <w:r w:rsidRPr="00404376">
        <w:rPr>
          <w:color w:val="000000"/>
        </w:rPr>
        <w:t>.Н</w:t>
      </w:r>
      <w:proofErr w:type="gramEnd"/>
      <w:r w:rsidRPr="00404376">
        <w:rPr>
          <w:color w:val="000000"/>
        </w:rPr>
        <w:t>овосибирска</w:t>
      </w:r>
    </w:p>
    <w:p w:rsidR="00404376" w:rsidRPr="005A4A1D" w:rsidRDefault="00404376" w:rsidP="00404376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Применение нестандартных подходов к обучению чтению.</w:t>
      </w:r>
    </w:p>
    <w:p w:rsidR="00404376" w:rsidRDefault="00404376" w:rsidP="0040437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6B29" w:rsidRPr="00404376" w:rsidRDefault="006F6B29" w:rsidP="0040437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4376">
        <w:rPr>
          <w:rFonts w:ascii="Times New Roman" w:hAnsi="Times New Roman" w:cs="Times New Roman"/>
          <w:sz w:val="28"/>
          <w:szCs w:val="28"/>
        </w:rPr>
        <w:t>Кто постигает новое, лелея старое,</w:t>
      </w:r>
    </w:p>
    <w:p w:rsidR="006F6B29" w:rsidRPr="00404376" w:rsidRDefault="006F6B29" w:rsidP="0040437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4376">
        <w:rPr>
          <w:rFonts w:ascii="Times New Roman" w:hAnsi="Times New Roman" w:cs="Times New Roman"/>
          <w:sz w:val="28"/>
          <w:szCs w:val="28"/>
        </w:rPr>
        <w:t>тот может быть учителем.</w:t>
      </w:r>
    </w:p>
    <w:p w:rsidR="006F6B29" w:rsidRPr="00404376" w:rsidRDefault="006F6B29" w:rsidP="00C70CA0">
      <w:pPr>
        <w:spacing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04376">
        <w:rPr>
          <w:rFonts w:ascii="Times New Roman" w:hAnsi="Times New Roman" w:cs="Times New Roman"/>
          <w:sz w:val="28"/>
          <w:szCs w:val="28"/>
        </w:rPr>
        <w:t>Конфуций.</w:t>
      </w:r>
    </w:p>
    <w:p w:rsidR="006827DB" w:rsidRDefault="006827DB" w:rsidP="00041FB3">
      <w:pPr>
        <w:shd w:val="clear" w:color="auto" w:fill="FFFFFF"/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404376">
        <w:rPr>
          <w:rFonts w:ascii="Times New Roman" w:hAnsi="Times New Roman" w:cs="Times New Roman"/>
          <w:sz w:val="28"/>
          <w:szCs w:val="28"/>
        </w:rPr>
        <w:t xml:space="preserve">   </w:t>
      </w:r>
      <w:r w:rsidR="004043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4376">
        <w:rPr>
          <w:rFonts w:ascii="Times New Roman" w:hAnsi="Times New Roman" w:cs="Times New Roman"/>
          <w:sz w:val="28"/>
          <w:szCs w:val="28"/>
        </w:rPr>
        <w:t>Как бы мы порой в текучке дел не хотели бы избежать в работе каких-либо новых влияний, по разным причинам нам это не удается, так как сама жизнь, наши обычные и необычные дети вносят в нее коррективы, "подталкивают" нас, учителей, к решению ряда проблем разными путями, одним из которых применение новых технологий</w:t>
      </w:r>
      <w:r w:rsidR="00732061">
        <w:rPr>
          <w:rFonts w:ascii="Times New Roman" w:hAnsi="Times New Roman" w:cs="Times New Roman"/>
          <w:sz w:val="28"/>
          <w:szCs w:val="28"/>
        </w:rPr>
        <w:t>, методик, приёмов</w:t>
      </w:r>
      <w:r w:rsidRPr="004043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04376">
        <w:rPr>
          <w:rFonts w:ascii="Times New Roman" w:hAnsi="Times New Roman" w:cs="Times New Roman"/>
          <w:sz w:val="28"/>
          <w:szCs w:val="28"/>
        </w:rPr>
        <w:t xml:space="preserve"> Поэтому полностью </w:t>
      </w:r>
      <w:proofErr w:type="gramStart"/>
      <w:r w:rsidRPr="00404376">
        <w:rPr>
          <w:rFonts w:ascii="Times New Roman" w:hAnsi="Times New Roman" w:cs="Times New Roman"/>
          <w:sz w:val="28"/>
          <w:szCs w:val="28"/>
        </w:rPr>
        <w:t>согласна</w:t>
      </w:r>
      <w:proofErr w:type="gramEnd"/>
      <w:r w:rsidRPr="00404376">
        <w:rPr>
          <w:rFonts w:ascii="Times New Roman" w:hAnsi="Times New Roman" w:cs="Times New Roman"/>
          <w:sz w:val="28"/>
          <w:szCs w:val="28"/>
        </w:rPr>
        <w:t xml:space="preserve"> с мудрыми словами Конфуция.</w:t>
      </w:r>
    </w:p>
    <w:p w:rsidR="00EA7693" w:rsidRPr="00EA7693" w:rsidRDefault="00EA7693" w:rsidP="00EA7693">
      <w:pPr>
        <w:pStyle w:val="a5"/>
        <w:rPr>
          <w:color w:val="222222"/>
          <w:sz w:val="28"/>
          <w:szCs w:val="28"/>
        </w:rPr>
      </w:pPr>
      <w:r w:rsidRPr="00EA7693">
        <w:rPr>
          <w:sz w:val="28"/>
          <w:szCs w:val="28"/>
        </w:rPr>
        <w:t xml:space="preserve">    Вся современная школа использует аналитико-синтетический метод </w:t>
      </w:r>
      <w:proofErr w:type="gramStart"/>
      <w:r w:rsidRPr="00EA7693">
        <w:rPr>
          <w:sz w:val="28"/>
          <w:szCs w:val="28"/>
        </w:rPr>
        <w:t>при</w:t>
      </w:r>
      <w:proofErr w:type="gramEnd"/>
      <w:r w:rsidRPr="00EA7693">
        <w:rPr>
          <w:sz w:val="28"/>
          <w:szCs w:val="28"/>
        </w:rPr>
        <w:t xml:space="preserve"> </w:t>
      </w:r>
      <w:proofErr w:type="gramStart"/>
      <w:r w:rsidRPr="00EA7693">
        <w:rPr>
          <w:sz w:val="28"/>
          <w:szCs w:val="28"/>
        </w:rPr>
        <w:t>обучению</w:t>
      </w:r>
      <w:proofErr w:type="gramEnd"/>
      <w:r w:rsidRPr="00EA7693">
        <w:rPr>
          <w:sz w:val="28"/>
          <w:szCs w:val="28"/>
        </w:rPr>
        <w:t xml:space="preserve"> чтению в период обучения грамоте.</w:t>
      </w:r>
      <w:r w:rsidRPr="00EA7693">
        <w:rPr>
          <w:color w:val="222222"/>
          <w:sz w:val="28"/>
          <w:szCs w:val="28"/>
        </w:rPr>
        <w:t xml:space="preserve">  В целом они свод</w:t>
      </w:r>
      <w:r>
        <w:rPr>
          <w:color w:val="222222"/>
          <w:sz w:val="28"/>
          <w:szCs w:val="28"/>
        </w:rPr>
        <w:t>ятся</w:t>
      </w:r>
      <w:r w:rsidRPr="00EA7693">
        <w:rPr>
          <w:color w:val="222222"/>
          <w:sz w:val="28"/>
          <w:szCs w:val="28"/>
        </w:rPr>
        <w:t xml:space="preserve"> к следующим основным положениям:</w:t>
      </w:r>
    </w:p>
    <w:p w:rsidR="00EA7693" w:rsidRPr="00EA7693" w:rsidRDefault="00EA7693" w:rsidP="00EA7693">
      <w:pPr>
        <w:pStyle w:val="a5"/>
        <w:rPr>
          <w:color w:val="222222"/>
          <w:sz w:val="28"/>
          <w:szCs w:val="28"/>
        </w:rPr>
      </w:pPr>
      <w:r w:rsidRPr="00EA7693">
        <w:rPr>
          <w:color w:val="222222"/>
          <w:sz w:val="28"/>
          <w:szCs w:val="28"/>
        </w:rPr>
        <w:t>1) порядок расположения звуков и слогов должен согласовываться с данными фонетики;</w:t>
      </w:r>
    </w:p>
    <w:p w:rsidR="00EA7693" w:rsidRPr="00EA7693" w:rsidRDefault="00EA7693" w:rsidP="00EA7693">
      <w:pPr>
        <w:pStyle w:val="a5"/>
        <w:rPr>
          <w:color w:val="222222"/>
          <w:sz w:val="28"/>
          <w:szCs w:val="28"/>
        </w:rPr>
      </w:pPr>
      <w:r w:rsidRPr="00EA7693">
        <w:rPr>
          <w:color w:val="222222"/>
          <w:sz w:val="28"/>
          <w:szCs w:val="28"/>
        </w:rPr>
        <w:t>2) звуки и слоги разных типов должны даваться детям в последовательности, обусловленной степенью трудности их усвоения;</w:t>
      </w:r>
    </w:p>
    <w:p w:rsidR="00EA7693" w:rsidRPr="00EA7693" w:rsidRDefault="00EA7693" w:rsidP="00EA7693">
      <w:pPr>
        <w:pStyle w:val="a5"/>
        <w:rPr>
          <w:color w:val="222222"/>
          <w:sz w:val="28"/>
          <w:szCs w:val="28"/>
        </w:rPr>
      </w:pPr>
      <w:r w:rsidRPr="00EA7693">
        <w:rPr>
          <w:color w:val="222222"/>
          <w:sz w:val="28"/>
          <w:szCs w:val="28"/>
        </w:rPr>
        <w:t>3) звуки должны изучаться путем их сопоставления;</w:t>
      </w:r>
    </w:p>
    <w:p w:rsidR="00EA7693" w:rsidRPr="00EA7693" w:rsidRDefault="00EA7693" w:rsidP="00EA7693">
      <w:pPr>
        <w:pStyle w:val="a5"/>
        <w:rPr>
          <w:color w:val="222222"/>
          <w:sz w:val="28"/>
          <w:szCs w:val="28"/>
        </w:rPr>
      </w:pPr>
      <w:r w:rsidRPr="00EA7693">
        <w:rPr>
          <w:color w:val="222222"/>
          <w:sz w:val="28"/>
          <w:szCs w:val="28"/>
        </w:rPr>
        <w:t>4) последовательно должны идти два процесса – звуковой анализ и синтез звуковых элементов;</w:t>
      </w:r>
    </w:p>
    <w:p w:rsidR="00EA7693" w:rsidRPr="00EA7693" w:rsidRDefault="00EA7693" w:rsidP="00EA7693">
      <w:pPr>
        <w:pStyle w:val="a5"/>
        <w:rPr>
          <w:color w:val="222222"/>
          <w:sz w:val="28"/>
          <w:szCs w:val="28"/>
        </w:rPr>
      </w:pPr>
      <w:r w:rsidRPr="00EA7693">
        <w:rPr>
          <w:color w:val="222222"/>
          <w:sz w:val="28"/>
          <w:szCs w:val="28"/>
        </w:rPr>
        <w:t>5) приемы анализа и синтеза должны соответствовать особенностям изучаемых звуков и слогов, варьироваться в зависимости от этих особенностей;</w:t>
      </w:r>
    </w:p>
    <w:p w:rsidR="00EA7693" w:rsidRPr="00EA7693" w:rsidRDefault="00EA7693" w:rsidP="00EA7693">
      <w:pPr>
        <w:pStyle w:val="a5"/>
        <w:rPr>
          <w:color w:val="222222"/>
          <w:sz w:val="28"/>
          <w:szCs w:val="28"/>
        </w:rPr>
      </w:pPr>
      <w:r w:rsidRPr="00EA7693">
        <w:rPr>
          <w:color w:val="222222"/>
          <w:sz w:val="28"/>
          <w:szCs w:val="28"/>
        </w:rPr>
        <w:t>6) чтение и письмо идут параллельно и одновременно, опираясь на одни и те же приемы анализа и синтеза;</w:t>
      </w:r>
    </w:p>
    <w:p w:rsidR="00EA7693" w:rsidRDefault="00EA7693" w:rsidP="00EA7693">
      <w:pPr>
        <w:pStyle w:val="a5"/>
        <w:rPr>
          <w:color w:val="222222"/>
          <w:sz w:val="28"/>
          <w:szCs w:val="28"/>
        </w:rPr>
      </w:pPr>
      <w:r w:rsidRPr="00EA7693">
        <w:rPr>
          <w:color w:val="222222"/>
          <w:sz w:val="28"/>
          <w:szCs w:val="28"/>
        </w:rPr>
        <w:t>7) вся система обучения предполагает широкое привлечение средств наглядности и опирается на развитие речи и мышления учащихся.</w:t>
      </w:r>
    </w:p>
    <w:p w:rsidR="00EA7693" w:rsidRDefault="00EA7693" w:rsidP="00EA7693">
      <w:pPr>
        <w:pStyle w:val="a5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И все современные учебники делятся на три группы по принципу построения:</w:t>
      </w:r>
    </w:p>
    <w:p w:rsidR="00EA7693" w:rsidRDefault="00EA7693" w:rsidP="00EA7693">
      <w:pPr>
        <w:pStyle w:val="a5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1)Частота употребления звуков и бук</w:t>
      </w:r>
      <w:proofErr w:type="gramStart"/>
      <w:r>
        <w:rPr>
          <w:color w:val="222222"/>
          <w:sz w:val="28"/>
          <w:szCs w:val="28"/>
        </w:rPr>
        <w:t>в(</w:t>
      </w:r>
      <w:proofErr w:type="gramEnd"/>
      <w:r>
        <w:rPr>
          <w:color w:val="222222"/>
          <w:sz w:val="28"/>
          <w:szCs w:val="28"/>
        </w:rPr>
        <w:t xml:space="preserve">К.Д Ушинского, </w:t>
      </w:r>
      <w:proofErr w:type="spellStart"/>
      <w:r>
        <w:rPr>
          <w:color w:val="222222"/>
          <w:sz w:val="28"/>
          <w:szCs w:val="28"/>
        </w:rPr>
        <w:t>В.Г.горецкого</w:t>
      </w:r>
      <w:proofErr w:type="spellEnd"/>
      <w:r>
        <w:rPr>
          <w:color w:val="222222"/>
          <w:sz w:val="28"/>
          <w:szCs w:val="28"/>
        </w:rPr>
        <w:t xml:space="preserve">) Сначала изучают наиболее употребляемые , а затем </w:t>
      </w:r>
      <w:proofErr w:type="spellStart"/>
      <w:r>
        <w:rPr>
          <w:color w:val="222222"/>
          <w:sz w:val="28"/>
          <w:szCs w:val="28"/>
        </w:rPr>
        <w:t>малоупотребляемые</w:t>
      </w:r>
      <w:proofErr w:type="spellEnd"/>
      <w:r w:rsidR="00265270">
        <w:rPr>
          <w:color w:val="222222"/>
          <w:sz w:val="28"/>
          <w:szCs w:val="28"/>
        </w:rPr>
        <w:t xml:space="preserve">. </w:t>
      </w:r>
    </w:p>
    <w:p w:rsidR="00EA7693" w:rsidRDefault="00EA7693" w:rsidP="00EA7693">
      <w:pPr>
        <w:pStyle w:val="a5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2)Позиционный принцип (</w:t>
      </w:r>
      <w:proofErr w:type="spellStart"/>
      <w:r>
        <w:rPr>
          <w:color w:val="222222"/>
          <w:sz w:val="28"/>
          <w:szCs w:val="28"/>
        </w:rPr>
        <w:t>Эльконин-Давыдов</w:t>
      </w:r>
      <w:proofErr w:type="spellEnd"/>
      <w:r>
        <w:rPr>
          <w:color w:val="222222"/>
          <w:sz w:val="28"/>
          <w:szCs w:val="28"/>
        </w:rPr>
        <w:t>) Звуки изучаются в соответствии с фонетической системой русского языка: гласные, сонорные, парные согласные…</w:t>
      </w:r>
    </w:p>
    <w:p w:rsidR="00EA7693" w:rsidRDefault="00EA7693" w:rsidP="00EA7693">
      <w:pPr>
        <w:pStyle w:val="a5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3)Генетический (</w:t>
      </w:r>
      <w:proofErr w:type="gramStart"/>
      <w:r>
        <w:rPr>
          <w:color w:val="222222"/>
          <w:sz w:val="28"/>
          <w:szCs w:val="28"/>
        </w:rPr>
        <w:t>Р</w:t>
      </w:r>
      <w:proofErr w:type="gramEnd"/>
      <w:r>
        <w:rPr>
          <w:color w:val="222222"/>
          <w:sz w:val="28"/>
          <w:szCs w:val="28"/>
        </w:rPr>
        <w:t xml:space="preserve"> Н </w:t>
      </w:r>
      <w:proofErr w:type="spellStart"/>
      <w:r w:rsidR="00265270">
        <w:rPr>
          <w:color w:val="222222"/>
          <w:sz w:val="28"/>
          <w:szCs w:val="28"/>
        </w:rPr>
        <w:t>Бунеев</w:t>
      </w:r>
      <w:proofErr w:type="spellEnd"/>
      <w:r w:rsidR="00265270">
        <w:rPr>
          <w:color w:val="222222"/>
          <w:sz w:val="28"/>
          <w:szCs w:val="28"/>
        </w:rPr>
        <w:t xml:space="preserve">) Изучают буквы по схожести </w:t>
      </w:r>
      <w:proofErr w:type="spellStart"/>
      <w:r w:rsidR="00265270">
        <w:rPr>
          <w:color w:val="222222"/>
          <w:sz w:val="28"/>
          <w:szCs w:val="28"/>
        </w:rPr>
        <w:t>элементов:И</w:t>
      </w:r>
      <w:proofErr w:type="spellEnd"/>
      <w:r w:rsidR="00265270">
        <w:rPr>
          <w:color w:val="222222"/>
          <w:sz w:val="28"/>
          <w:szCs w:val="28"/>
        </w:rPr>
        <w:t xml:space="preserve"> П Т ГР Т , затем гласные и остальные буквы.</w:t>
      </w:r>
    </w:p>
    <w:p w:rsidR="00265270" w:rsidRDefault="00265270" w:rsidP="00EA7693">
      <w:pPr>
        <w:pStyle w:val="a5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И везде добавляют занимательный развивающий материал для активизации познавательной деятельности детей, развития речи, мышления…</w:t>
      </w:r>
    </w:p>
    <w:p w:rsidR="00265270" w:rsidRDefault="00265270" w:rsidP="00EA7693">
      <w:pPr>
        <w:pStyle w:val="a5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Но здесь встречаются трудности у детей при обучении чтению:</w:t>
      </w:r>
    </w:p>
    <w:p w:rsidR="00265270" w:rsidRDefault="00265270" w:rsidP="00EA7693">
      <w:pPr>
        <w:pStyle w:val="a5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1)</w:t>
      </w:r>
      <w:r w:rsidR="00732061">
        <w:rPr>
          <w:color w:val="222222"/>
          <w:sz w:val="28"/>
          <w:szCs w:val="28"/>
        </w:rPr>
        <w:t xml:space="preserve"> </w:t>
      </w:r>
      <w:proofErr w:type="spellStart"/>
      <w:r w:rsidRPr="00732061">
        <w:rPr>
          <w:b/>
          <w:color w:val="222222"/>
          <w:sz w:val="28"/>
          <w:szCs w:val="28"/>
        </w:rPr>
        <w:t>Звукослияни</w:t>
      </w:r>
      <w:proofErr w:type="gramStart"/>
      <w:r w:rsidRPr="00732061">
        <w:rPr>
          <w:b/>
          <w:color w:val="222222"/>
          <w:sz w:val="28"/>
          <w:szCs w:val="28"/>
        </w:rPr>
        <w:t>е</w:t>
      </w:r>
      <w:proofErr w:type="spellEnd"/>
      <w:r>
        <w:rPr>
          <w:color w:val="222222"/>
          <w:sz w:val="28"/>
          <w:szCs w:val="28"/>
        </w:rPr>
        <w:t>(</w:t>
      </w:r>
      <w:proofErr w:type="gramEnd"/>
      <w:r>
        <w:rPr>
          <w:color w:val="222222"/>
          <w:sz w:val="28"/>
          <w:szCs w:val="28"/>
        </w:rPr>
        <w:t>смотрим на вторую букву, она командует, как будем произносить первый звук</w:t>
      </w:r>
    </w:p>
    <w:p w:rsidR="00265270" w:rsidRDefault="00265270" w:rsidP="00EA7693">
      <w:pPr>
        <w:pStyle w:val="a5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2)</w:t>
      </w:r>
      <w:r w:rsidR="00732061">
        <w:rPr>
          <w:color w:val="222222"/>
          <w:sz w:val="28"/>
          <w:szCs w:val="28"/>
        </w:rPr>
        <w:t xml:space="preserve"> </w:t>
      </w:r>
      <w:proofErr w:type="spellStart"/>
      <w:r w:rsidRPr="00732061">
        <w:rPr>
          <w:b/>
          <w:color w:val="222222"/>
          <w:sz w:val="28"/>
          <w:szCs w:val="28"/>
        </w:rPr>
        <w:t>Регрессии</w:t>
      </w:r>
      <w:r>
        <w:rPr>
          <w:color w:val="222222"/>
          <w:sz w:val="28"/>
          <w:szCs w:val="28"/>
        </w:rPr>
        <w:t>-возврат</w:t>
      </w:r>
      <w:proofErr w:type="spellEnd"/>
      <w:r>
        <w:rPr>
          <w:color w:val="222222"/>
          <w:sz w:val="28"/>
          <w:szCs w:val="28"/>
        </w:rPr>
        <w:t xml:space="preserve"> движения глаз с целью повторения чтения уже прочитанного </w:t>
      </w:r>
      <w:proofErr w:type="spellStart"/>
      <w:r>
        <w:rPr>
          <w:color w:val="222222"/>
          <w:sz w:val="28"/>
          <w:szCs w:val="28"/>
        </w:rPr>
        <w:t>текста</w:t>
      </w:r>
      <w:proofErr w:type="gramStart"/>
      <w:r>
        <w:rPr>
          <w:color w:val="222222"/>
          <w:sz w:val="28"/>
          <w:szCs w:val="28"/>
        </w:rPr>
        <w:t>.Э</w:t>
      </w:r>
      <w:proofErr w:type="gramEnd"/>
      <w:r>
        <w:rPr>
          <w:color w:val="222222"/>
          <w:sz w:val="28"/>
          <w:szCs w:val="28"/>
        </w:rPr>
        <w:t>то</w:t>
      </w:r>
      <w:proofErr w:type="spellEnd"/>
      <w:r>
        <w:rPr>
          <w:color w:val="222222"/>
          <w:sz w:val="28"/>
          <w:szCs w:val="28"/>
        </w:rPr>
        <w:t xml:space="preserve"> тормозит скорость чтения.</w:t>
      </w:r>
    </w:p>
    <w:p w:rsidR="00EA7693" w:rsidRPr="00404376" w:rsidRDefault="00265270" w:rsidP="00265270">
      <w:pPr>
        <w:pStyle w:val="a5"/>
        <w:rPr>
          <w:sz w:val="28"/>
          <w:szCs w:val="28"/>
        </w:rPr>
      </w:pPr>
      <w:r>
        <w:rPr>
          <w:color w:val="222222"/>
          <w:sz w:val="28"/>
          <w:szCs w:val="28"/>
        </w:rPr>
        <w:t>3)</w:t>
      </w:r>
      <w:r w:rsidRPr="00732061">
        <w:rPr>
          <w:b/>
          <w:color w:val="222222"/>
          <w:sz w:val="28"/>
          <w:szCs w:val="28"/>
        </w:rPr>
        <w:t>Антиципаци</w:t>
      </w:r>
      <w:proofErr w:type="gramStart"/>
      <w:r w:rsidRPr="00732061">
        <w:rPr>
          <w:b/>
          <w:color w:val="222222"/>
          <w:sz w:val="28"/>
          <w:szCs w:val="28"/>
        </w:rPr>
        <w:t>я</w:t>
      </w:r>
      <w:r>
        <w:rPr>
          <w:color w:val="222222"/>
          <w:sz w:val="28"/>
          <w:szCs w:val="28"/>
        </w:rPr>
        <w:t>-</w:t>
      </w:r>
      <w:proofErr w:type="gramEnd"/>
      <w:r>
        <w:rPr>
          <w:color w:val="222222"/>
          <w:sz w:val="28"/>
          <w:szCs w:val="28"/>
        </w:rPr>
        <w:t xml:space="preserve"> предвосхищение, смысловая догадка(ошибки при чтении)</w:t>
      </w:r>
    </w:p>
    <w:p w:rsidR="002F2D97" w:rsidRPr="00404376" w:rsidRDefault="006827DB" w:rsidP="00041FB3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04376">
        <w:rPr>
          <w:rFonts w:ascii="Times New Roman" w:hAnsi="Times New Roman" w:cs="Times New Roman"/>
          <w:sz w:val="28"/>
          <w:szCs w:val="28"/>
        </w:rPr>
        <w:t xml:space="preserve">    </w:t>
      </w:r>
      <w:r w:rsidR="00041FB3" w:rsidRPr="00A3421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Моя 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35 летняя </w:t>
      </w:r>
      <w:r w:rsidR="00041FB3" w:rsidRPr="00A3421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педагогическая деятельность сложилась так, что 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за эт</w:t>
      </w:r>
      <w:r w:rsidR="003F4D8E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и годы я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полюбила метод</w:t>
      </w:r>
      <w:r w:rsidR="003F4D8E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ику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</w:t>
      </w:r>
      <w:r w:rsidR="00CA2B99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Зайцева</w:t>
      </w:r>
      <w:r w:rsidR="00CA2B99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, которая помогает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мне 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</w:t>
      </w:r>
      <w:r w:rsidR="00CA2B99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ть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навык</w:t>
      </w:r>
      <w:r w:rsidR="00CA2B99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чтения</w:t>
      </w:r>
      <w:r w:rsidR="003F4D8E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 детей </w:t>
      </w:r>
      <w:r w:rsidR="003F4D8E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по таблице и кубикам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.   Начала работать с дошкольниками</w:t>
      </w:r>
      <w:r w:rsidR="00F8739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5-6 лет, увидела результаты, воодушевилась и стала применять с первых дней </w:t>
      </w:r>
      <w:r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 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в работе с первоклассниками.</w:t>
      </w:r>
      <w:r w:rsidR="002652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Здесь надо умело сочетать традиционный подход с нестандартным подходом, чтобы дети могли усваивать уч</w:t>
      </w:r>
      <w:r w:rsidR="00732061">
        <w:rPr>
          <w:rFonts w:ascii="Times New Roman" w:eastAsia="Times New Roman" w:hAnsi="Times New Roman" w:cs="Times New Roman"/>
          <w:color w:val="333333"/>
          <w:sz w:val="28"/>
          <w:szCs w:val="28"/>
        </w:rPr>
        <w:t>ебный материал в соответствии стандартам образования.</w:t>
      </w:r>
    </w:p>
    <w:p w:rsidR="00877B39" w:rsidRPr="00732061" w:rsidRDefault="00041FB3" w:rsidP="00041FB3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32061">
        <w:rPr>
          <w:rFonts w:ascii="Times New Roman" w:eastAsia="Times New Roman" w:hAnsi="Times New Roman" w:cs="Times New Roman"/>
          <w:color w:val="333333"/>
          <w:sz w:val="28"/>
          <w:szCs w:val="28"/>
        </w:rPr>
        <w:t>С дошкольниками занятия начинала с пения по таблице</w:t>
      </w:r>
      <w:r w:rsidR="00D761DB" w:rsidRPr="0073206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Зайцева</w:t>
      </w:r>
      <w:r w:rsidRPr="0073206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732061" w:rsidRPr="00732061" w:rsidRDefault="00732061" w:rsidP="00732061">
      <w:pPr>
        <w:pStyle w:val="a5"/>
        <w:rPr>
          <w:color w:val="222222"/>
          <w:sz w:val="28"/>
          <w:szCs w:val="28"/>
        </w:rPr>
      </w:pPr>
      <w:r w:rsidRPr="00732061">
        <w:rPr>
          <w:color w:val="222222"/>
          <w:sz w:val="28"/>
          <w:szCs w:val="28"/>
        </w:rPr>
        <w:t xml:space="preserve">Методика обучения чтению по Зайцеву основана на </w:t>
      </w:r>
      <w:proofErr w:type="spellStart"/>
      <w:r w:rsidRPr="00732061">
        <w:rPr>
          <w:color w:val="222222"/>
          <w:sz w:val="28"/>
          <w:szCs w:val="28"/>
        </w:rPr>
        <w:t>складовом</w:t>
      </w:r>
      <w:proofErr w:type="spellEnd"/>
      <w:r w:rsidRPr="00732061">
        <w:rPr>
          <w:color w:val="222222"/>
          <w:sz w:val="28"/>
          <w:szCs w:val="28"/>
        </w:rPr>
        <w:t xml:space="preserve"> принципе - то </w:t>
      </w:r>
      <w:proofErr w:type="gramStart"/>
      <w:r w:rsidRPr="00732061">
        <w:rPr>
          <w:color w:val="222222"/>
          <w:sz w:val="28"/>
          <w:szCs w:val="28"/>
        </w:rPr>
        <w:t>есть читать детей учат</w:t>
      </w:r>
      <w:proofErr w:type="gramEnd"/>
      <w:r w:rsidRPr="00732061">
        <w:rPr>
          <w:color w:val="222222"/>
          <w:sz w:val="28"/>
          <w:szCs w:val="28"/>
        </w:rPr>
        <w:t xml:space="preserve"> не по слогам, не по буквам, а по складам.</w:t>
      </w:r>
      <w:r w:rsidRPr="00732061">
        <w:rPr>
          <w:rFonts w:ascii="Verdana" w:hAnsi="Verdana"/>
          <w:color w:val="222222"/>
          <w:sz w:val="13"/>
          <w:szCs w:val="13"/>
        </w:rPr>
        <w:t xml:space="preserve"> </w:t>
      </w:r>
      <w:r w:rsidRPr="00732061">
        <w:rPr>
          <w:color w:val="222222"/>
          <w:sz w:val="28"/>
          <w:szCs w:val="28"/>
        </w:rPr>
        <w:t>Складом называется слияние согласной с гласной (</w:t>
      </w:r>
      <w:proofErr w:type="spellStart"/>
      <w:r w:rsidRPr="00732061">
        <w:rPr>
          <w:color w:val="222222"/>
          <w:sz w:val="28"/>
          <w:szCs w:val="28"/>
        </w:rPr>
        <w:t>ма</w:t>
      </w:r>
      <w:proofErr w:type="spellEnd"/>
      <w:r w:rsidRPr="00732061">
        <w:rPr>
          <w:color w:val="222222"/>
          <w:sz w:val="28"/>
          <w:szCs w:val="28"/>
        </w:rPr>
        <w:t>, ша), отдельный гласный в качестве слога, отдельный согласный (в закрытом слоге), согласный с любым знаком (</w:t>
      </w:r>
      <w:proofErr w:type="spellStart"/>
      <w:r w:rsidRPr="00732061">
        <w:rPr>
          <w:color w:val="222222"/>
          <w:sz w:val="28"/>
          <w:szCs w:val="28"/>
        </w:rPr>
        <w:t>бь</w:t>
      </w:r>
      <w:proofErr w:type="spellEnd"/>
      <w:r w:rsidRPr="00732061">
        <w:rPr>
          <w:color w:val="222222"/>
          <w:sz w:val="28"/>
          <w:szCs w:val="28"/>
        </w:rPr>
        <w:t xml:space="preserve">, </w:t>
      </w:r>
      <w:proofErr w:type="spellStart"/>
      <w:r w:rsidRPr="00732061">
        <w:rPr>
          <w:color w:val="222222"/>
          <w:sz w:val="28"/>
          <w:szCs w:val="28"/>
        </w:rPr>
        <w:t>съ</w:t>
      </w:r>
      <w:proofErr w:type="spellEnd"/>
      <w:r w:rsidRPr="00732061">
        <w:rPr>
          <w:color w:val="222222"/>
          <w:sz w:val="28"/>
          <w:szCs w:val="28"/>
        </w:rPr>
        <w:t>…) – не более.</w:t>
      </w:r>
    </w:p>
    <w:p w:rsidR="00732061" w:rsidRPr="00732061" w:rsidRDefault="00732061" w:rsidP="00732061">
      <w:pPr>
        <w:pStyle w:val="a5"/>
        <w:rPr>
          <w:color w:val="222222"/>
          <w:sz w:val="28"/>
          <w:szCs w:val="28"/>
        </w:rPr>
      </w:pPr>
      <w:r w:rsidRPr="00732061">
        <w:rPr>
          <w:color w:val="222222"/>
          <w:sz w:val="28"/>
          <w:szCs w:val="28"/>
        </w:rPr>
        <w:t xml:space="preserve">Метод обучения чтению по складам начал применял Лев Николаевич Толстой при обучении крестьянских детей. Вот что писал Толстой о </w:t>
      </w:r>
      <w:proofErr w:type="spellStart"/>
      <w:r w:rsidRPr="00732061">
        <w:rPr>
          <w:color w:val="222222"/>
          <w:sz w:val="28"/>
          <w:szCs w:val="28"/>
        </w:rPr>
        <w:t>складовом</w:t>
      </w:r>
      <w:proofErr w:type="spellEnd"/>
      <w:r w:rsidRPr="00732061">
        <w:rPr>
          <w:color w:val="222222"/>
          <w:sz w:val="28"/>
          <w:szCs w:val="28"/>
        </w:rPr>
        <w:t xml:space="preserve"> способе обучения чтению:</w:t>
      </w:r>
    </w:p>
    <w:p w:rsidR="00732061" w:rsidRPr="00732061" w:rsidRDefault="000035AE" w:rsidP="00732061">
      <w:pPr>
        <w:pStyle w:val="a5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«</w:t>
      </w:r>
      <w:r w:rsidR="00732061" w:rsidRPr="00732061">
        <w:rPr>
          <w:color w:val="222222"/>
          <w:sz w:val="28"/>
          <w:szCs w:val="28"/>
        </w:rPr>
        <w:t xml:space="preserve">...по </w:t>
      </w:r>
      <w:proofErr w:type="gramStart"/>
      <w:r w:rsidR="00732061" w:rsidRPr="00732061">
        <w:rPr>
          <w:color w:val="222222"/>
          <w:sz w:val="28"/>
          <w:szCs w:val="28"/>
        </w:rPr>
        <w:t>нём</w:t>
      </w:r>
      <w:proofErr w:type="gramEnd"/>
      <w:r w:rsidR="00732061" w:rsidRPr="00732061">
        <w:rPr>
          <w:color w:val="222222"/>
          <w:sz w:val="28"/>
          <w:szCs w:val="28"/>
        </w:rPr>
        <w:t xml:space="preserve"> ученики выучиваются грамоте гораздо скорее, чем по всякому другому: способный ученик выучивается в 3, 4 урока, хотя медленно, но правильно читать, а неспособный — не более как в 10 уроков. Поэтому всех тех, которые утверждают, что звуковой способ есть самый лучший, быстрый и разумный, я прошу сделать только то, что я делал неоднократно, что я также предложил Московскому Комитету Грамотности сделать публично, то есть сделать опыт обучения нескольких учеников по тому и другому способу.</w:t>
      </w:r>
      <w:r>
        <w:rPr>
          <w:color w:val="222222"/>
          <w:sz w:val="28"/>
          <w:szCs w:val="28"/>
        </w:rPr>
        <w:t>»</w:t>
      </w:r>
    </w:p>
    <w:p w:rsidR="00732061" w:rsidRPr="00732061" w:rsidRDefault="00732061" w:rsidP="00732061">
      <w:pPr>
        <w:pStyle w:val="a5"/>
        <w:rPr>
          <w:color w:val="222222"/>
          <w:sz w:val="28"/>
          <w:szCs w:val="28"/>
        </w:rPr>
      </w:pPr>
      <w:r w:rsidRPr="00732061">
        <w:rPr>
          <w:color w:val="222222"/>
          <w:sz w:val="28"/>
          <w:szCs w:val="28"/>
        </w:rPr>
        <w:t xml:space="preserve">Принцип </w:t>
      </w:r>
      <w:proofErr w:type="spellStart"/>
      <w:r w:rsidRPr="00732061">
        <w:rPr>
          <w:color w:val="222222"/>
          <w:sz w:val="28"/>
          <w:szCs w:val="28"/>
        </w:rPr>
        <w:t>складового</w:t>
      </w:r>
      <w:proofErr w:type="spellEnd"/>
      <w:r w:rsidRPr="00732061">
        <w:rPr>
          <w:color w:val="222222"/>
          <w:sz w:val="28"/>
          <w:szCs w:val="28"/>
        </w:rPr>
        <w:t xml:space="preserve"> чтения, прежде всего, хорош тем, что ребенку не нужно понимать, как одна буква образует слог с другой. А ведь именно это является камнем преткновения для большинства детей!</w:t>
      </w:r>
    </w:p>
    <w:p w:rsidR="00732061" w:rsidRPr="00732061" w:rsidRDefault="00732061" w:rsidP="00732061">
      <w:pPr>
        <w:pStyle w:val="a5"/>
        <w:rPr>
          <w:color w:val="222222"/>
          <w:sz w:val="28"/>
          <w:szCs w:val="28"/>
        </w:rPr>
      </w:pPr>
      <w:r w:rsidRPr="00732061">
        <w:rPr>
          <w:color w:val="222222"/>
          <w:sz w:val="28"/>
          <w:szCs w:val="28"/>
        </w:rPr>
        <w:t xml:space="preserve">«Все буквы знает, – говорят родители, - а читать не умеет». Знакомо? Сам ребенок особо не произносит отдельные фонемы: почти с рождения он «разговаривает» целыми складами: </w:t>
      </w:r>
      <w:proofErr w:type="spellStart"/>
      <w:r w:rsidRPr="00732061">
        <w:rPr>
          <w:color w:val="222222"/>
          <w:sz w:val="28"/>
          <w:szCs w:val="28"/>
        </w:rPr>
        <w:t>гулит</w:t>
      </w:r>
      <w:proofErr w:type="spellEnd"/>
      <w:r w:rsidRPr="00732061">
        <w:rPr>
          <w:color w:val="222222"/>
          <w:sz w:val="28"/>
          <w:szCs w:val="28"/>
        </w:rPr>
        <w:t>, лепечет. А это значит, что и учиться читать по складам будет гораздо проще</w:t>
      </w:r>
    </w:p>
    <w:p w:rsidR="00732061" w:rsidRPr="00732061" w:rsidRDefault="00732061" w:rsidP="00732061">
      <w:pPr>
        <w:pStyle w:val="a5"/>
        <w:rPr>
          <w:color w:val="222222"/>
          <w:sz w:val="28"/>
          <w:szCs w:val="28"/>
        </w:rPr>
      </w:pPr>
      <w:r w:rsidRPr="00732061">
        <w:rPr>
          <w:color w:val="222222"/>
          <w:sz w:val="28"/>
          <w:szCs w:val="28"/>
        </w:rPr>
        <w:lastRenderedPageBreak/>
        <w:t>Почему склады, а не слоги? Ведь привычнее звучит фраза «читает по слогам», чем «читаем по складам». Склад отличается от слога.</w:t>
      </w:r>
    </w:p>
    <w:p w:rsidR="00732061" w:rsidRPr="00732061" w:rsidRDefault="00732061" w:rsidP="00732061">
      <w:pPr>
        <w:pStyle w:val="a5"/>
        <w:rPr>
          <w:color w:val="222222"/>
          <w:sz w:val="28"/>
          <w:szCs w:val="28"/>
        </w:rPr>
      </w:pPr>
      <w:r w:rsidRPr="00732061">
        <w:rPr>
          <w:color w:val="222222"/>
          <w:sz w:val="28"/>
          <w:szCs w:val="28"/>
        </w:rPr>
        <w:t xml:space="preserve">В русском языке слог может состоять и из одной буквы, и из десяти. </w:t>
      </w:r>
      <w:proofErr w:type="gramStart"/>
      <w:r w:rsidRPr="00732061">
        <w:rPr>
          <w:color w:val="222222"/>
          <w:sz w:val="28"/>
          <w:szCs w:val="28"/>
        </w:rPr>
        <w:t>Например, в слове «яма» первый слог – «я», в слове «взрыв» – один слог, состоящий из пяти букв, а из восьми букв состоит слог в наречии «вскользь».</w:t>
      </w:r>
      <w:proofErr w:type="gramEnd"/>
    </w:p>
    <w:p w:rsidR="00732061" w:rsidRPr="00732061" w:rsidRDefault="00732061" w:rsidP="00732061">
      <w:pPr>
        <w:pStyle w:val="a5"/>
        <w:rPr>
          <w:color w:val="222222"/>
          <w:sz w:val="28"/>
          <w:szCs w:val="28"/>
        </w:rPr>
      </w:pPr>
      <w:r w:rsidRPr="00732061">
        <w:rPr>
          <w:color w:val="222222"/>
          <w:sz w:val="28"/>
          <w:szCs w:val="28"/>
        </w:rPr>
        <w:t>Выучить буквы алфавита на первый взгляд проще, чем заучить все возможные склады. Но это только на первый взгляд. Если учеба происходит не во время скучных уроков, а в игре, то дело движется быстро и легко. Цель-то – читать, а не знать назубок алфавит.</w:t>
      </w:r>
    </w:p>
    <w:p w:rsidR="00732061" w:rsidRPr="00732061" w:rsidRDefault="00732061" w:rsidP="00732061">
      <w:pPr>
        <w:pStyle w:val="a5"/>
        <w:rPr>
          <w:color w:val="222222"/>
          <w:sz w:val="28"/>
          <w:szCs w:val="28"/>
        </w:rPr>
      </w:pPr>
      <w:r w:rsidRPr="00732061">
        <w:rPr>
          <w:color w:val="222222"/>
          <w:sz w:val="28"/>
          <w:szCs w:val="28"/>
        </w:rPr>
        <w:t xml:space="preserve">В наше время </w:t>
      </w:r>
      <w:proofErr w:type="spellStart"/>
      <w:r w:rsidRPr="00732061">
        <w:rPr>
          <w:color w:val="222222"/>
          <w:sz w:val="28"/>
          <w:szCs w:val="28"/>
        </w:rPr>
        <w:t>складовый</w:t>
      </w:r>
      <w:proofErr w:type="spellEnd"/>
      <w:r w:rsidRPr="00732061">
        <w:rPr>
          <w:color w:val="222222"/>
          <w:sz w:val="28"/>
          <w:szCs w:val="28"/>
        </w:rPr>
        <w:t xml:space="preserve"> метод получил свое развитие в методиках Николая </w:t>
      </w:r>
      <w:proofErr w:type="spellStart"/>
      <w:r w:rsidRPr="00732061">
        <w:rPr>
          <w:color w:val="222222"/>
          <w:sz w:val="28"/>
          <w:szCs w:val="28"/>
        </w:rPr>
        <w:t>Александровча</w:t>
      </w:r>
      <w:proofErr w:type="spellEnd"/>
      <w:r w:rsidRPr="00732061">
        <w:rPr>
          <w:color w:val="222222"/>
          <w:sz w:val="28"/>
          <w:szCs w:val="28"/>
        </w:rPr>
        <w:t xml:space="preserve"> Зайцева и Евгения Васильевича Чаплыгина.</w:t>
      </w:r>
    </w:p>
    <w:p w:rsidR="00732061" w:rsidRPr="00732061" w:rsidRDefault="00732061" w:rsidP="00732061">
      <w:pPr>
        <w:spacing w:after="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32061">
        <w:rPr>
          <w:rFonts w:ascii="Times New Roman" w:hAnsi="Times New Roman" w:cs="Times New Roman"/>
          <w:color w:val="222222"/>
          <w:sz w:val="28"/>
          <w:szCs w:val="28"/>
        </w:rPr>
        <w:t> Зайцеву удалось создать стройную, логичную и красивую систему обучения чтению, которая не только удобна для преподавателя, но учитывает интересы и потребности ребенка.</w:t>
      </w:r>
    </w:p>
    <w:p w:rsidR="00877B39" w:rsidRPr="00404376" w:rsidRDefault="00877B39" w:rsidP="00041FB3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04376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535555" cy="11601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B3" w:rsidRPr="00404376" w:rsidRDefault="006827DB" w:rsidP="00041FB3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Дедуктивный метод</w:t>
      </w:r>
      <w:r w:rsidR="00D761DB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помогает на непроизвольном уровне запомнить образ буквы и звука.</w:t>
      </w:r>
      <w:r w:rsidR="00041FB3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761DB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Затем применяя индуктивный метод по изучению отдельной буквы, используя кубики, которые помогают </w:t>
      </w:r>
      <w:r w:rsidR="00CA2B99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понять отличие </w:t>
      </w:r>
      <w:r w:rsidR="00FB6201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A2B99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звонкого звука от глухого</w:t>
      </w:r>
      <w:r w:rsidR="00877B39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3F4D8E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B6201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Все задания развивают фонематический слух.</w:t>
      </w:r>
    </w:p>
    <w:p w:rsidR="003A2ACF" w:rsidRPr="00404376" w:rsidRDefault="006827DB" w:rsidP="00FB620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04376">
        <w:rPr>
          <w:rFonts w:ascii="Times New Roman" w:hAnsi="Times New Roman" w:cs="Times New Roman"/>
          <w:sz w:val="28"/>
          <w:szCs w:val="28"/>
        </w:rPr>
        <w:t xml:space="preserve">    </w:t>
      </w:r>
      <w:r w:rsidR="00877B39" w:rsidRPr="00404376">
        <w:rPr>
          <w:rFonts w:ascii="Times New Roman" w:hAnsi="Times New Roman" w:cs="Times New Roman"/>
          <w:sz w:val="28"/>
          <w:szCs w:val="28"/>
        </w:rPr>
        <w:t>В</w:t>
      </w:r>
      <w:r w:rsidR="00FB6201" w:rsidRPr="00404376">
        <w:rPr>
          <w:rFonts w:ascii="Times New Roman" w:hAnsi="Times New Roman" w:cs="Times New Roman"/>
          <w:sz w:val="28"/>
          <w:szCs w:val="28"/>
        </w:rPr>
        <w:t xml:space="preserve"> основе обучения лежит </w:t>
      </w:r>
      <w:r w:rsidR="00FB6201" w:rsidRPr="00732061">
        <w:rPr>
          <w:rFonts w:ascii="Times New Roman" w:hAnsi="Times New Roman" w:cs="Times New Roman"/>
          <w:b/>
          <w:sz w:val="28"/>
          <w:szCs w:val="28"/>
        </w:rPr>
        <w:t>зрительный метод!</w:t>
      </w:r>
      <w:r w:rsidR="00FB6201" w:rsidRPr="00404376">
        <w:rPr>
          <w:rFonts w:ascii="Times New Roman" w:hAnsi="Times New Roman" w:cs="Times New Roman"/>
          <w:sz w:val="28"/>
          <w:szCs w:val="28"/>
        </w:rPr>
        <w:t xml:space="preserve"> </w:t>
      </w:r>
      <w:r w:rsidR="00944D24" w:rsidRPr="00404376">
        <w:rPr>
          <w:rFonts w:ascii="Times New Roman" w:hAnsi="Times New Roman" w:cs="Times New Roman"/>
          <w:sz w:val="28"/>
          <w:szCs w:val="28"/>
        </w:rPr>
        <w:t>Мы поём по таблице под мелодичные песенки «В лесу родилась ёлочка», «Кузнечик», «Улыбка». Можем начинать по горизонтали или по вертикали. Дети на</w:t>
      </w:r>
      <w:r w:rsidRPr="00404376">
        <w:rPr>
          <w:rFonts w:ascii="Times New Roman" w:hAnsi="Times New Roman" w:cs="Times New Roman"/>
          <w:sz w:val="28"/>
          <w:szCs w:val="28"/>
        </w:rPr>
        <w:t xml:space="preserve"> 3-4 занятие начинают сами петь, т</w:t>
      </w:r>
      <w:r w:rsidR="00C70CA0">
        <w:rPr>
          <w:rFonts w:ascii="Times New Roman" w:hAnsi="Times New Roman" w:cs="Times New Roman"/>
          <w:sz w:val="28"/>
          <w:szCs w:val="28"/>
        </w:rPr>
        <w:t>.</w:t>
      </w:r>
      <w:r w:rsidRPr="00404376">
        <w:rPr>
          <w:rFonts w:ascii="Times New Roman" w:hAnsi="Times New Roman" w:cs="Times New Roman"/>
          <w:sz w:val="28"/>
          <w:szCs w:val="28"/>
        </w:rPr>
        <w:t>е</w:t>
      </w:r>
      <w:r w:rsidR="00C70CA0">
        <w:rPr>
          <w:rFonts w:ascii="Times New Roman" w:hAnsi="Times New Roman" w:cs="Times New Roman"/>
          <w:sz w:val="28"/>
          <w:szCs w:val="28"/>
        </w:rPr>
        <w:t>.</w:t>
      </w:r>
      <w:r w:rsidRPr="00404376">
        <w:rPr>
          <w:rFonts w:ascii="Times New Roman" w:hAnsi="Times New Roman" w:cs="Times New Roman"/>
          <w:sz w:val="28"/>
          <w:szCs w:val="28"/>
        </w:rPr>
        <w:t xml:space="preserve"> уже запомнили буквы.</w:t>
      </w:r>
      <w:r w:rsidR="00944D24" w:rsidRPr="00404376">
        <w:rPr>
          <w:rFonts w:ascii="Times New Roman" w:hAnsi="Times New Roman" w:cs="Times New Roman"/>
          <w:sz w:val="28"/>
          <w:szCs w:val="28"/>
        </w:rPr>
        <w:t xml:space="preserve"> После пения пишем любимые близкие детям слова</w:t>
      </w:r>
      <w:r w:rsidR="00C70CA0">
        <w:rPr>
          <w:rFonts w:ascii="Times New Roman" w:hAnsi="Times New Roman" w:cs="Times New Roman"/>
          <w:sz w:val="28"/>
          <w:szCs w:val="28"/>
        </w:rPr>
        <w:t xml:space="preserve"> на таблице</w:t>
      </w:r>
      <w:r w:rsidR="00944D24" w:rsidRPr="00404376">
        <w:rPr>
          <w:rFonts w:ascii="Times New Roman" w:hAnsi="Times New Roman" w:cs="Times New Roman"/>
          <w:sz w:val="28"/>
          <w:szCs w:val="28"/>
        </w:rPr>
        <w:t xml:space="preserve">. Эти упражнения проходят на «Ура!» </w:t>
      </w:r>
      <w:r w:rsidR="00CA2B99" w:rsidRPr="00404376">
        <w:rPr>
          <w:rFonts w:ascii="Times New Roman" w:hAnsi="Times New Roman" w:cs="Times New Roman"/>
          <w:sz w:val="28"/>
          <w:szCs w:val="28"/>
        </w:rPr>
        <w:t>Потом читаем слова по карточкам, играем в дидактическую игру «Школа»</w:t>
      </w:r>
      <w:r w:rsidR="006F6B29" w:rsidRPr="0040437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F6B29" w:rsidRPr="00404376">
        <w:rPr>
          <w:rFonts w:ascii="Times New Roman" w:hAnsi="Times New Roman" w:cs="Times New Roman"/>
          <w:sz w:val="28"/>
          <w:szCs w:val="28"/>
        </w:rPr>
        <w:t>Ребёнок</w:t>
      </w:r>
      <w:proofErr w:type="gramEnd"/>
      <w:r w:rsidR="006F6B29" w:rsidRPr="00404376">
        <w:rPr>
          <w:rFonts w:ascii="Times New Roman" w:hAnsi="Times New Roman" w:cs="Times New Roman"/>
          <w:sz w:val="28"/>
          <w:szCs w:val="28"/>
        </w:rPr>
        <w:t xml:space="preserve"> прочитав слово, делает шаг вперёд, т</w:t>
      </w:r>
      <w:r w:rsidR="00C70CA0">
        <w:rPr>
          <w:rFonts w:ascii="Times New Roman" w:hAnsi="Times New Roman" w:cs="Times New Roman"/>
          <w:sz w:val="28"/>
          <w:szCs w:val="28"/>
        </w:rPr>
        <w:t>.</w:t>
      </w:r>
      <w:r w:rsidR="006F6B29" w:rsidRPr="00404376">
        <w:rPr>
          <w:rFonts w:ascii="Times New Roman" w:hAnsi="Times New Roman" w:cs="Times New Roman"/>
          <w:sz w:val="28"/>
          <w:szCs w:val="28"/>
        </w:rPr>
        <w:t>е</w:t>
      </w:r>
      <w:r w:rsidR="00C70CA0">
        <w:rPr>
          <w:rFonts w:ascii="Times New Roman" w:hAnsi="Times New Roman" w:cs="Times New Roman"/>
          <w:sz w:val="28"/>
          <w:szCs w:val="28"/>
        </w:rPr>
        <w:t>.</w:t>
      </w:r>
      <w:r w:rsidR="006F6B29" w:rsidRPr="00404376">
        <w:rPr>
          <w:rFonts w:ascii="Times New Roman" w:hAnsi="Times New Roman" w:cs="Times New Roman"/>
          <w:sz w:val="28"/>
          <w:szCs w:val="28"/>
        </w:rPr>
        <w:t xml:space="preserve"> он </w:t>
      </w:r>
      <w:r w:rsidRPr="00404376">
        <w:rPr>
          <w:rFonts w:ascii="Times New Roman" w:hAnsi="Times New Roman" w:cs="Times New Roman"/>
          <w:sz w:val="28"/>
          <w:szCs w:val="28"/>
        </w:rPr>
        <w:t>«</w:t>
      </w:r>
      <w:r w:rsidR="006F6B29" w:rsidRPr="00404376">
        <w:rPr>
          <w:rFonts w:ascii="Times New Roman" w:hAnsi="Times New Roman" w:cs="Times New Roman"/>
          <w:sz w:val="28"/>
          <w:szCs w:val="28"/>
        </w:rPr>
        <w:t>перешёл в следующий класс</w:t>
      </w:r>
      <w:r w:rsidRPr="00404376">
        <w:rPr>
          <w:rFonts w:ascii="Times New Roman" w:hAnsi="Times New Roman" w:cs="Times New Roman"/>
          <w:sz w:val="28"/>
          <w:szCs w:val="28"/>
        </w:rPr>
        <w:t>»</w:t>
      </w:r>
      <w:r w:rsidR="006F6B29" w:rsidRPr="00404376">
        <w:rPr>
          <w:rFonts w:ascii="Times New Roman" w:hAnsi="Times New Roman" w:cs="Times New Roman"/>
          <w:sz w:val="28"/>
          <w:szCs w:val="28"/>
        </w:rPr>
        <w:t>.</w:t>
      </w:r>
      <w:r w:rsidRPr="00404376">
        <w:rPr>
          <w:rFonts w:ascii="Times New Roman" w:hAnsi="Times New Roman" w:cs="Times New Roman"/>
          <w:sz w:val="28"/>
          <w:szCs w:val="28"/>
        </w:rPr>
        <w:t xml:space="preserve"> Дети радуются</w:t>
      </w:r>
      <w:proofErr w:type="gramStart"/>
      <w:r w:rsidRPr="0040437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04376">
        <w:rPr>
          <w:rFonts w:ascii="Times New Roman" w:hAnsi="Times New Roman" w:cs="Times New Roman"/>
          <w:sz w:val="28"/>
          <w:szCs w:val="28"/>
        </w:rPr>
        <w:t xml:space="preserve"> что они прикоснулись к школе. Ведь они так ждут этого момента.</w:t>
      </w:r>
      <w:r w:rsidR="003A2ACF" w:rsidRPr="00404376">
        <w:rPr>
          <w:rFonts w:ascii="Times New Roman" w:hAnsi="Times New Roman" w:cs="Times New Roman"/>
          <w:noProof/>
        </w:rPr>
        <w:drawing>
          <wp:inline distT="0" distB="0" distL="0" distR="0">
            <wp:extent cx="874374" cy="1731434"/>
            <wp:effectExtent l="19050" t="0" r="1926" b="0"/>
            <wp:docPr id="3" name="Рисунок 3" descr="https://img.labirint.ru/images/comments_pic/0838/01labogir122159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images/comments_pic/0838/01labogir1221594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74" cy="173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ACF" w:rsidRPr="0040437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A2ACF" w:rsidRPr="00404376">
        <w:rPr>
          <w:rFonts w:ascii="Times New Roman" w:hAnsi="Times New Roman" w:cs="Times New Roman"/>
          <w:noProof/>
        </w:rPr>
        <w:drawing>
          <wp:inline distT="0" distB="0" distL="0" distR="0">
            <wp:extent cx="762000" cy="1670748"/>
            <wp:effectExtent l="19050" t="0" r="0" b="0"/>
            <wp:docPr id="6" name="Рисунок 6" descr="https://img.labirint.ru/images/comments_pic/0838/02labogir122159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abirint.ru/images/comments_pic/0838/02labogir1221594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3" cy="167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CF" w:rsidRPr="00404376" w:rsidRDefault="00944D24" w:rsidP="00FB620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04376">
        <w:rPr>
          <w:rFonts w:ascii="Times New Roman" w:hAnsi="Times New Roman" w:cs="Times New Roman"/>
          <w:sz w:val="28"/>
          <w:szCs w:val="28"/>
        </w:rPr>
        <w:t xml:space="preserve"> </w:t>
      </w:r>
      <w:r w:rsidR="006827DB" w:rsidRPr="00404376">
        <w:rPr>
          <w:rFonts w:ascii="Times New Roman" w:hAnsi="Times New Roman" w:cs="Times New Roman"/>
          <w:sz w:val="28"/>
          <w:szCs w:val="28"/>
        </w:rPr>
        <w:t xml:space="preserve"> </w:t>
      </w:r>
      <w:r w:rsidRPr="00404376">
        <w:rPr>
          <w:rFonts w:ascii="Times New Roman" w:hAnsi="Times New Roman" w:cs="Times New Roman"/>
          <w:sz w:val="28"/>
          <w:szCs w:val="28"/>
        </w:rPr>
        <w:t>Сначала</w:t>
      </w:r>
      <w:r w:rsidR="006F6B29" w:rsidRPr="00404376">
        <w:rPr>
          <w:rFonts w:ascii="Times New Roman" w:hAnsi="Times New Roman" w:cs="Times New Roman"/>
          <w:sz w:val="28"/>
          <w:szCs w:val="28"/>
        </w:rPr>
        <w:t xml:space="preserve"> детям предлагаю прочитать</w:t>
      </w:r>
      <w:r w:rsidRPr="00404376">
        <w:rPr>
          <w:rFonts w:ascii="Times New Roman" w:hAnsi="Times New Roman" w:cs="Times New Roman"/>
          <w:sz w:val="28"/>
          <w:szCs w:val="28"/>
        </w:rPr>
        <w:t xml:space="preserve"> односложные, потом 2, 3 сложные слова. Первое врем</w:t>
      </w:r>
      <w:r w:rsidR="00F87393">
        <w:rPr>
          <w:rFonts w:ascii="Times New Roman" w:hAnsi="Times New Roman" w:cs="Times New Roman"/>
          <w:sz w:val="28"/>
          <w:szCs w:val="28"/>
        </w:rPr>
        <w:t xml:space="preserve">я показываю карточку с </w:t>
      </w:r>
      <w:proofErr w:type="spellStart"/>
      <w:r w:rsidR="00F87393">
        <w:rPr>
          <w:rFonts w:ascii="Times New Roman" w:hAnsi="Times New Roman" w:cs="Times New Roman"/>
          <w:sz w:val="28"/>
          <w:szCs w:val="28"/>
        </w:rPr>
        <w:t>рисунком</w:t>
      </w:r>
      <w:proofErr w:type="gramStart"/>
      <w:r w:rsidR="00F87393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="00F87393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F87393">
        <w:rPr>
          <w:rFonts w:ascii="Times New Roman" w:hAnsi="Times New Roman" w:cs="Times New Roman"/>
          <w:sz w:val="28"/>
          <w:szCs w:val="28"/>
        </w:rPr>
        <w:t xml:space="preserve"> </w:t>
      </w:r>
      <w:r w:rsidR="006827DB" w:rsidRPr="00404376">
        <w:rPr>
          <w:rFonts w:ascii="Times New Roman" w:hAnsi="Times New Roman" w:cs="Times New Roman"/>
          <w:sz w:val="28"/>
          <w:szCs w:val="28"/>
        </w:rPr>
        <w:t xml:space="preserve">легче воспроизвести слово, а потом усложняю задание, где ребята читают по складам слова. И когда правильно прочитают слово, проверят, перевернут карточку, </w:t>
      </w:r>
      <w:r w:rsidR="00C70CA0">
        <w:rPr>
          <w:rFonts w:ascii="Times New Roman" w:hAnsi="Times New Roman" w:cs="Times New Roman"/>
          <w:sz w:val="28"/>
          <w:szCs w:val="28"/>
        </w:rPr>
        <w:t>и</w:t>
      </w:r>
      <w:r w:rsidR="006827DB" w:rsidRPr="00404376">
        <w:rPr>
          <w:rFonts w:ascii="Times New Roman" w:hAnsi="Times New Roman" w:cs="Times New Roman"/>
          <w:sz w:val="28"/>
          <w:szCs w:val="28"/>
        </w:rPr>
        <w:t xml:space="preserve"> сколько радостных эмоций</w:t>
      </w:r>
      <w:r w:rsidR="00F87393">
        <w:rPr>
          <w:rFonts w:ascii="Times New Roman" w:hAnsi="Times New Roman" w:cs="Times New Roman"/>
          <w:sz w:val="28"/>
          <w:szCs w:val="28"/>
        </w:rPr>
        <w:t>, ведь правильно сами прочитали слово</w:t>
      </w:r>
      <w:r w:rsidR="006827DB" w:rsidRPr="00404376">
        <w:rPr>
          <w:rFonts w:ascii="Times New Roman" w:hAnsi="Times New Roman" w:cs="Times New Roman"/>
          <w:sz w:val="28"/>
          <w:szCs w:val="28"/>
        </w:rPr>
        <w:t>!</w:t>
      </w:r>
      <w:r w:rsidRPr="00404376">
        <w:rPr>
          <w:rFonts w:ascii="Times New Roman" w:hAnsi="Times New Roman" w:cs="Times New Roman"/>
          <w:sz w:val="28"/>
          <w:szCs w:val="28"/>
        </w:rPr>
        <w:t xml:space="preserve"> 25</w:t>
      </w:r>
      <w:r w:rsidR="003A2ACF" w:rsidRPr="00404376">
        <w:rPr>
          <w:rFonts w:ascii="Times New Roman" w:hAnsi="Times New Roman" w:cs="Times New Roman"/>
          <w:sz w:val="28"/>
          <w:szCs w:val="28"/>
        </w:rPr>
        <w:t>-</w:t>
      </w:r>
      <w:r w:rsidRPr="00404376">
        <w:rPr>
          <w:rFonts w:ascii="Times New Roman" w:hAnsi="Times New Roman" w:cs="Times New Roman"/>
          <w:sz w:val="28"/>
          <w:szCs w:val="28"/>
        </w:rPr>
        <w:t>минутное занятие прохо</w:t>
      </w:r>
      <w:r w:rsidR="006827DB" w:rsidRPr="00404376">
        <w:rPr>
          <w:rFonts w:ascii="Times New Roman" w:hAnsi="Times New Roman" w:cs="Times New Roman"/>
          <w:sz w:val="28"/>
          <w:szCs w:val="28"/>
        </w:rPr>
        <w:t>дит</w:t>
      </w:r>
      <w:r w:rsidR="00C70CA0">
        <w:rPr>
          <w:rFonts w:ascii="Times New Roman" w:hAnsi="Times New Roman" w:cs="Times New Roman"/>
          <w:sz w:val="28"/>
          <w:szCs w:val="28"/>
        </w:rPr>
        <w:t xml:space="preserve"> незаметно  в непринуждённой обстановке.</w:t>
      </w:r>
      <w:r w:rsidR="006827DB" w:rsidRPr="00404376">
        <w:rPr>
          <w:rFonts w:ascii="Times New Roman" w:hAnsi="Times New Roman" w:cs="Times New Roman"/>
          <w:sz w:val="28"/>
          <w:szCs w:val="28"/>
        </w:rPr>
        <w:t xml:space="preserve"> </w:t>
      </w:r>
      <w:r w:rsidR="00F87393">
        <w:rPr>
          <w:rFonts w:ascii="Times New Roman" w:hAnsi="Times New Roman" w:cs="Times New Roman"/>
          <w:sz w:val="28"/>
          <w:szCs w:val="28"/>
        </w:rPr>
        <w:t xml:space="preserve">На занятии </w:t>
      </w:r>
      <w:r w:rsidR="006827DB" w:rsidRPr="00404376">
        <w:rPr>
          <w:rFonts w:ascii="Times New Roman" w:hAnsi="Times New Roman" w:cs="Times New Roman"/>
          <w:sz w:val="28"/>
          <w:szCs w:val="28"/>
        </w:rPr>
        <w:t xml:space="preserve">ребята двигаются, учатся вести себя </w:t>
      </w:r>
      <w:r w:rsidR="006827DB" w:rsidRPr="00404376">
        <w:rPr>
          <w:rFonts w:ascii="Times New Roman" w:hAnsi="Times New Roman" w:cs="Times New Roman"/>
          <w:sz w:val="28"/>
          <w:szCs w:val="28"/>
        </w:rPr>
        <w:lastRenderedPageBreak/>
        <w:t>организованно, быть внимательными.</w:t>
      </w:r>
      <w:r w:rsidRPr="00404376">
        <w:rPr>
          <w:rFonts w:ascii="Times New Roman" w:hAnsi="Times New Roman" w:cs="Times New Roman"/>
          <w:sz w:val="28"/>
          <w:szCs w:val="28"/>
        </w:rPr>
        <w:t xml:space="preserve"> </w:t>
      </w:r>
      <w:r w:rsidR="00FB6201" w:rsidRPr="00404376">
        <w:rPr>
          <w:rFonts w:ascii="Times New Roman" w:hAnsi="Times New Roman" w:cs="Times New Roman"/>
          <w:sz w:val="28"/>
          <w:szCs w:val="28"/>
        </w:rPr>
        <w:t>Играя с кубиками, ребёнок составляет слово с помощью кубиков,</w:t>
      </w:r>
    </w:p>
    <w:p w:rsidR="003A2ACF" w:rsidRPr="00404376" w:rsidRDefault="003A2ACF" w:rsidP="00FB620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043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9100" cy="1312545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ACF" w:rsidRPr="00404376" w:rsidRDefault="00FB6201" w:rsidP="00FB620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04376">
        <w:rPr>
          <w:rFonts w:ascii="Times New Roman" w:hAnsi="Times New Roman" w:cs="Times New Roman"/>
          <w:sz w:val="28"/>
          <w:szCs w:val="28"/>
        </w:rPr>
        <w:t xml:space="preserve"> пишет его по таблице, читает.</w:t>
      </w:r>
    </w:p>
    <w:p w:rsidR="003A2ACF" w:rsidRPr="00404376" w:rsidRDefault="003A2ACF" w:rsidP="00FB620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043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7716" cy="152073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16" cy="152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01" w:rsidRPr="00404376" w:rsidRDefault="00FB6201" w:rsidP="00FB620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04376">
        <w:rPr>
          <w:rFonts w:ascii="Times New Roman" w:hAnsi="Times New Roman" w:cs="Times New Roman"/>
          <w:sz w:val="28"/>
          <w:szCs w:val="28"/>
        </w:rPr>
        <w:t xml:space="preserve"> </w:t>
      </w:r>
      <w:r w:rsidR="00944D24" w:rsidRPr="00404376">
        <w:rPr>
          <w:rFonts w:ascii="Times New Roman" w:hAnsi="Times New Roman" w:cs="Times New Roman"/>
          <w:sz w:val="28"/>
          <w:szCs w:val="28"/>
        </w:rPr>
        <w:t>И потом мы переходим к индуктивному методу</w:t>
      </w:r>
      <w:r w:rsidR="00877B39" w:rsidRPr="00404376">
        <w:rPr>
          <w:rFonts w:ascii="Times New Roman" w:hAnsi="Times New Roman" w:cs="Times New Roman"/>
          <w:sz w:val="28"/>
          <w:szCs w:val="28"/>
        </w:rPr>
        <w:t>,</w:t>
      </w:r>
      <w:r w:rsidR="00944D24" w:rsidRPr="00404376">
        <w:rPr>
          <w:rFonts w:ascii="Times New Roman" w:hAnsi="Times New Roman" w:cs="Times New Roman"/>
          <w:sz w:val="28"/>
          <w:szCs w:val="28"/>
        </w:rPr>
        <w:t xml:space="preserve"> начинаем анализиров</w:t>
      </w:r>
      <w:r w:rsidR="00732061">
        <w:rPr>
          <w:rFonts w:ascii="Times New Roman" w:hAnsi="Times New Roman" w:cs="Times New Roman"/>
          <w:sz w:val="28"/>
          <w:szCs w:val="28"/>
        </w:rPr>
        <w:t>ать букву по букварю Н. Жуковой с дошкольниками или по азбуке в 1 классе.</w:t>
      </w:r>
      <w:r w:rsidR="00944D24" w:rsidRPr="00404376">
        <w:rPr>
          <w:rFonts w:ascii="Times New Roman" w:hAnsi="Times New Roman" w:cs="Times New Roman"/>
          <w:sz w:val="28"/>
          <w:szCs w:val="28"/>
        </w:rPr>
        <w:t xml:space="preserve"> Дети букву лепят, обводят по трафарету, печатают, читают вместе и по</w:t>
      </w:r>
      <w:r w:rsidR="00F87393">
        <w:rPr>
          <w:rFonts w:ascii="Times New Roman" w:hAnsi="Times New Roman" w:cs="Times New Roman"/>
          <w:sz w:val="28"/>
          <w:szCs w:val="28"/>
        </w:rPr>
        <w:t xml:space="preserve"> </w:t>
      </w:r>
      <w:r w:rsidR="00944D24" w:rsidRPr="00404376">
        <w:rPr>
          <w:rFonts w:ascii="Times New Roman" w:hAnsi="Times New Roman" w:cs="Times New Roman"/>
          <w:sz w:val="28"/>
          <w:szCs w:val="28"/>
        </w:rPr>
        <w:t xml:space="preserve">одному. </w:t>
      </w:r>
      <w:r w:rsidRPr="00404376">
        <w:rPr>
          <w:rFonts w:ascii="Times New Roman" w:hAnsi="Times New Roman" w:cs="Times New Roman"/>
          <w:sz w:val="28"/>
          <w:szCs w:val="28"/>
        </w:rPr>
        <w:t>Таким образом, ещё до школы у него формируется зрительный образ</w:t>
      </w:r>
      <w:r w:rsidR="009C6881" w:rsidRPr="00404376">
        <w:rPr>
          <w:rFonts w:ascii="Times New Roman" w:hAnsi="Times New Roman" w:cs="Times New Roman"/>
          <w:sz w:val="28"/>
          <w:szCs w:val="28"/>
        </w:rPr>
        <w:t xml:space="preserve"> буквы и</w:t>
      </w:r>
      <w:r w:rsidRPr="00404376">
        <w:rPr>
          <w:rFonts w:ascii="Times New Roman" w:hAnsi="Times New Roman" w:cs="Times New Roman"/>
          <w:sz w:val="28"/>
          <w:szCs w:val="28"/>
        </w:rPr>
        <w:t xml:space="preserve"> слова. </w:t>
      </w:r>
      <w:r w:rsidR="006F6B29" w:rsidRPr="00404376">
        <w:rPr>
          <w:rFonts w:ascii="Times New Roman" w:hAnsi="Times New Roman" w:cs="Times New Roman"/>
          <w:sz w:val="28"/>
          <w:szCs w:val="28"/>
        </w:rPr>
        <w:t>Такая работа помогает</w:t>
      </w:r>
      <w:r w:rsidR="00F87393">
        <w:rPr>
          <w:rFonts w:ascii="Times New Roman" w:hAnsi="Times New Roman" w:cs="Times New Roman"/>
          <w:sz w:val="28"/>
          <w:szCs w:val="28"/>
        </w:rPr>
        <w:t xml:space="preserve"> </w:t>
      </w:r>
      <w:r w:rsidR="006F6B29" w:rsidRPr="00404376">
        <w:rPr>
          <w:rFonts w:ascii="Times New Roman" w:hAnsi="Times New Roman" w:cs="Times New Roman"/>
          <w:sz w:val="28"/>
          <w:szCs w:val="28"/>
        </w:rPr>
        <w:t>оставить образ не только буквы</w:t>
      </w:r>
      <w:proofErr w:type="gramStart"/>
      <w:r w:rsidR="006F6B29" w:rsidRPr="0040437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F6B29" w:rsidRPr="00404376">
        <w:rPr>
          <w:rFonts w:ascii="Times New Roman" w:hAnsi="Times New Roman" w:cs="Times New Roman"/>
          <w:sz w:val="28"/>
          <w:szCs w:val="28"/>
        </w:rPr>
        <w:t xml:space="preserve"> но и слова</w:t>
      </w:r>
      <w:r w:rsidRPr="00404376">
        <w:rPr>
          <w:rFonts w:ascii="Times New Roman" w:hAnsi="Times New Roman" w:cs="Times New Roman"/>
          <w:sz w:val="28"/>
          <w:szCs w:val="28"/>
        </w:rPr>
        <w:t xml:space="preserve"> на всю жизнь. Даже если он забудет правила (что и происходит </w:t>
      </w:r>
      <w:proofErr w:type="gramStart"/>
      <w:r w:rsidRPr="0040437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04376">
        <w:rPr>
          <w:rFonts w:ascii="Times New Roman" w:hAnsi="Times New Roman" w:cs="Times New Roman"/>
          <w:sz w:val="28"/>
          <w:szCs w:val="28"/>
        </w:rPr>
        <w:t xml:space="preserve"> взрослыми людьми), то он всё равно будет писать грамотно. </w:t>
      </w:r>
    </w:p>
    <w:p w:rsidR="00FB6201" w:rsidRPr="00404376" w:rsidRDefault="00FB6201" w:rsidP="00FB620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04376">
        <w:rPr>
          <w:rFonts w:ascii="Times New Roman" w:hAnsi="Times New Roman" w:cs="Times New Roman"/>
          <w:b/>
          <w:bCs/>
          <w:sz w:val="28"/>
          <w:szCs w:val="28"/>
        </w:rPr>
        <w:t xml:space="preserve">КОРОВА </w:t>
      </w:r>
    </w:p>
    <w:p w:rsidR="00FB6201" w:rsidRPr="00404376" w:rsidRDefault="00FB6201" w:rsidP="00FB620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04376">
        <w:rPr>
          <w:rFonts w:ascii="Times New Roman" w:hAnsi="Times New Roman" w:cs="Times New Roman"/>
          <w:b/>
          <w:bCs/>
          <w:sz w:val="28"/>
          <w:szCs w:val="28"/>
        </w:rPr>
        <w:t xml:space="preserve">ЗЕМЛЯ </w:t>
      </w:r>
    </w:p>
    <w:p w:rsidR="00FB6201" w:rsidRPr="00404376" w:rsidRDefault="00FB6201" w:rsidP="00FB620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04376">
        <w:rPr>
          <w:rFonts w:ascii="Times New Roman" w:hAnsi="Times New Roman" w:cs="Times New Roman"/>
          <w:b/>
          <w:bCs/>
          <w:sz w:val="28"/>
          <w:szCs w:val="28"/>
        </w:rPr>
        <w:t xml:space="preserve">ВОДА </w:t>
      </w:r>
    </w:p>
    <w:p w:rsidR="00FB6201" w:rsidRPr="00404376" w:rsidRDefault="00FB6201" w:rsidP="00FB6201">
      <w:pPr>
        <w:shd w:val="clear" w:color="auto" w:fill="FFFFFF"/>
        <w:spacing w:after="6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04376">
        <w:rPr>
          <w:rFonts w:ascii="Times New Roman" w:hAnsi="Times New Roman" w:cs="Times New Roman"/>
          <w:b/>
          <w:bCs/>
          <w:sz w:val="28"/>
          <w:szCs w:val="28"/>
        </w:rPr>
        <w:t>ОГУРЕЦ</w:t>
      </w:r>
    </w:p>
    <w:p w:rsidR="00FB6201" w:rsidRPr="00404376" w:rsidRDefault="00FB6201" w:rsidP="003F4D8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404376">
        <w:rPr>
          <w:rFonts w:ascii="Times New Roman" w:hAnsi="Times New Roman" w:cs="Times New Roman"/>
          <w:sz w:val="28"/>
          <w:szCs w:val="28"/>
        </w:rPr>
        <w:t xml:space="preserve">В своей статье «Психология неграмотности» Л. А. </w:t>
      </w:r>
      <w:proofErr w:type="spellStart"/>
      <w:r w:rsidRPr="00404376">
        <w:rPr>
          <w:rFonts w:ascii="Times New Roman" w:hAnsi="Times New Roman" w:cs="Times New Roman"/>
          <w:sz w:val="28"/>
          <w:szCs w:val="28"/>
        </w:rPr>
        <w:t>Ясюкова</w:t>
      </w:r>
      <w:proofErr w:type="spellEnd"/>
      <w:r w:rsidRPr="00404376">
        <w:rPr>
          <w:rFonts w:ascii="Times New Roman" w:hAnsi="Times New Roman" w:cs="Times New Roman"/>
          <w:sz w:val="28"/>
          <w:szCs w:val="28"/>
        </w:rPr>
        <w:t xml:space="preserve"> утверждает: «Если бы чтению обучали по «Кубикам Зайцева», а </w:t>
      </w:r>
      <w:r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грамматике «Русский для всех», в школе было бы намного меньше проблем с не умеющими читать и неграмотно пишущими детьми». </w:t>
      </w:r>
    </w:p>
    <w:p w:rsidR="003F4D8E" w:rsidRDefault="00C70CA0" w:rsidP="003F4D8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3F4D8E" w:rsidRPr="00404376">
        <w:rPr>
          <w:rFonts w:ascii="Times New Roman" w:hAnsi="Times New Roman" w:cs="Times New Roman"/>
          <w:color w:val="auto"/>
          <w:sz w:val="28"/>
          <w:szCs w:val="28"/>
        </w:rPr>
        <w:t>К концу года все дошкольники хорошо и с удовольствием читают. Родители очень довольны такой подготовк</w:t>
      </w:r>
      <w:r>
        <w:rPr>
          <w:rFonts w:ascii="Times New Roman" w:hAnsi="Times New Roman" w:cs="Times New Roman"/>
          <w:color w:val="auto"/>
          <w:sz w:val="28"/>
          <w:szCs w:val="28"/>
        </w:rPr>
        <w:t>ой</w:t>
      </w:r>
      <w:r w:rsidR="003F4D8E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к школе. </w:t>
      </w:r>
    </w:p>
    <w:p w:rsidR="00732061" w:rsidRDefault="00732061" w:rsidP="003F4D8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Конечн</w:t>
      </w:r>
      <w:r w:rsidR="00C522CD">
        <w:rPr>
          <w:rFonts w:ascii="Times New Roman" w:hAnsi="Times New Roman" w:cs="Times New Roman"/>
          <w:color w:val="auto"/>
          <w:sz w:val="28"/>
          <w:szCs w:val="28"/>
        </w:rPr>
        <w:t>о</w:t>
      </w:r>
      <w:r>
        <w:rPr>
          <w:rFonts w:ascii="Times New Roman" w:hAnsi="Times New Roman" w:cs="Times New Roman"/>
          <w:color w:val="auto"/>
          <w:sz w:val="28"/>
          <w:szCs w:val="28"/>
        </w:rPr>
        <w:t>, у этой методики тоже есть плюсы и минусы:</w:t>
      </w:r>
    </w:p>
    <w:p w:rsidR="00732061" w:rsidRPr="00230451" w:rsidRDefault="00732061" w:rsidP="007320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04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Плюсы метода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32061" w:rsidRPr="00230451" w:rsidRDefault="00732061" w:rsidP="007320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в игровой форме сразу запоми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нает склад, сочетание букв. Он не запинается и быстро осваивает чте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и логику построения слов.</w:t>
      </w:r>
    </w:p>
    <w:p w:rsidR="00732061" w:rsidRPr="00230451" w:rsidRDefault="00732061" w:rsidP="007320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На кубиках Зайцева есть лишь те сочетания букв, которые принципиально возможны в русском языке. Так, например, в его системе нет сочетаний или ЖЫ. Поэтому ребенок будет сразу и на всю жизнь застрахован от глупейших ошибок (например, никогда не напи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шет неправильно «</w:t>
      </w:r>
      <w:proofErr w:type="spellStart"/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жыраф</w:t>
      </w:r>
      <w:proofErr w:type="spellEnd"/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» или «</w:t>
      </w:r>
      <w:proofErr w:type="spellStart"/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шына</w:t>
      </w:r>
      <w:proofErr w:type="spellEnd"/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»).</w:t>
      </w:r>
    </w:p>
    <w:p w:rsidR="00732061" w:rsidRPr="00230451" w:rsidRDefault="00732061" w:rsidP="007320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Кубики Зайцева позволяют обучать ребенка чте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нию хоть с годовалого возраста. Но даже пя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тилетним начинать не поздно. Система не привя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зана к определенному возрасту.</w:t>
      </w:r>
    </w:p>
    <w:p w:rsidR="00732061" w:rsidRPr="00230451" w:rsidRDefault="00732061" w:rsidP="007320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ребенок не успевает за темпом современ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школьных программ, система Зайцева может стать своеобразной «скорой помощью». Сам автор утвержда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ет, что, например, четырехлетка начнет читать уже через несколько занятий.</w:t>
      </w:r>
    </w:p>
    <w:p w:rsidR="00732061" w:rsidRPr="00230451" w:rsidRDefault="00732061" w:rsidP="007320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не занимают много времени, они проводятся как бы между делом.</w:t>
      </w:r>
    </w:p>
    <w:p w:rsidR="00732061" w:rsidRDefault="00732061" w:rsidP="007320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Кубики Зайцева воздействуют на многие орга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 чувств. Они развивают музы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кальный слух, чувство ритма, музыкальную память, мелкую моторику рук, что само по себе сильнейшим образом влияет на развитие интеллекта. Благодаря разноцветным кубикам у детей развивается пространственное и цветовое восприятие</w:t>
      </w:r>
    </w:p>
    <w:p w:rsidR="00732061" w:rsidRDefault="00732061" w:rsidP="007320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Здоровьесбережение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2061" w:rsidRDefault="00732061" w:rsidP="007320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артикуляционного аппарата.</w:t>
      </w:r>
    </w:p>
    <w:p w:rsidR="00732061" w:rsidRPr="00230451" w:rsidRDefault="00732061" w:rsidP="0073206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следить за указкой,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саморегуляция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…)</w:t>
      </w:r>
    </w:p>
    <w:p w:rsidR="00732061" w:rsidRPr="00230451" w:rsidRDefault="00732061" w:rsidP="007320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304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Минусы метода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32061" w:rsidRPr="00230451" w:rsidRDefault="00732061" w:rsidP="0073206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выучившиеся читать «по Зайцеву», часто «проглатывают» окончания, не могут разо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браться в составе слова (ведь они привыкли делить его исключительно на склады и никак иначе).</w:t>
      </w:r>
    </w:p>
    <w:p w:rsidR="00732061" w:rsidRPr="00230451" w:rsidRDefault="00732061" w:rsidP="0073206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приходится переучивать уже в первом классе, когда начинают проходить фонематический разбор слова. Ребенок может допускать ошибки при звуковом разборе.</w:t>
      </w:r>
    </w:p>
    <w:p w:rsidR="00732061" w:rsidRPr="00230451" w:rsidRDefault="00732061" w:rsidP="0073206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На кубиках нет сочетания ЖЫ или ШЫ, но зато есть сочетания согласного с гласной</w:t>
      </w:r>
      <w:proofErr w:type="gramStart"/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(БЭ, ВЭ, ГЭ и т. д.). Значит, ребенок привыкает к этому соче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танию как </w:t>
      </w:r>
      <w:proofErr w:type="gramStart"/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возможному в языке. Между тем, в русском языке почти нет слов, в которых буква</w:t>
      </w:r>
      <w:proofErr w:type="gramStart"/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gramEnd"/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пишется после согласного (кро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 «сэр», «мэр», «пэр», «удэ», «пленэр»).</w:t>
      </w:r>
    </w:p>
    <w:p w:rsidR="00732061" w:rsidRPr="00732061" w:rsidRDefault="00732061" w:rsidP="003F4D8E">
      <w:pPr>
        <w:numPr>
          <w:ilvl w:val="0"/>
          <w:numId w:val="3"/>
        </w:numPr>
        <w:shd w:val="clear" w:color="auto" w:fill="FFFFFF"/>
        <w:spacing w:after="89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Пособия Зай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цева достаточно дорого стоят. Или же родители сами должны сделать кубики из кусочков дерева и картонных заготовок, а это целых 52 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бика. При этом они недолговечны.</w:t>
      </w:r>
      <w:r w:rsidRPr="002304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F4D8E" w:rsidRPr="00404376" w:rsidRDefault="009C6881" w:rsidP="003F4D8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404376">
        <w:rPr>
          <w:rFonts w:ascii="Times New Roman" w:hAnsi="Times New Roman" w:cs="Times New Roman"/>
          <w:color w:val="auto"/>
          <w:sz w:val="28"/>
          <w:szCs w:val="28"/>
        </w:rPr>
        <w:t>Много лет</w:t>
      </w:r>
      <w:r w:rsidR="003F4D8E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, набирая детей в 1 класс, наблюдаю, что </w:t>
      </w:r>
      <w:r w:rsidRPr="00404376">
        <w:rPr>
          <w:rFonts w:ascii="Times New Roman" w:hAnsi="Times New Roman" w:cs="Times New Roman"/>
          <w:color w:val="auto"/>
          <w:sz w:val="28"/>
          <w:szCs w:val="28"/>
        </w:rPr>
        <w:t>современные</w:t>
      </w:r>
      <w:r w:rsidR="003F4D8E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дети знают буквы, складывают, читают по слогам, </w:t>
      </w:r>
      <w:r w:rsidR="00C70CA0">
        <w:rPr>
          <w:rFonts w:ascii="Times New Roman" w:hAnsi="Times New Roman" w:cs="Times New Roman"/>
          <w:color w:val="auto"/>
          <w:sz w:val="28"/>
          <w:szCs w:val="28"/>
        </w:rPr>
        <w:t>даже</w:t>
      </w:r>
      <w:r w:rsidR="003F4D8E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читают бегло. И всё равно приходят дети, которые недостаточно подготовлены к школе. А моя задача быстрее выровнять детей в знаниях, чтобы после Нового года дети стали читать </w:t>
      </w:r>
      <w:r w:rsidR="006F6B29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свои книжки, </w:t>
      </w:r>
      <w:r w:rsidR="003F4D8E" w:rsidRPr="00404376">
        <w:rPr>
          <w:rFonts w:ascii="Times New Roman" w:hAnsi="Times New Roman" w:cs="Times New Roman"/>
          <w:color w:val="auto"/>
          <w:sz w:val="28"/>
          <w:szCs w:val="28"/>
        </w:rPr>
        <w:t>хрестоматию для 1 класса, чтобы можно было работать над содержанием и пониманием произведений, прививать любовь к чтению…</w:t>
      </w:r>
    </w:p>
    <w:p w:rsidR="00CA2B99" w:rsidRPr="00404376" w:rsidRDefault="00C70CA0" w:rsidP="003F4D8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3F4D8E" w:rsidRPr="00404376">
        <w:rPr>
          <w:rFonts w:ascii="Times New Roman" w:hAnsi="Times New Roman" w:cs="Times New Roman"/>
          <w:color w:val="auto"/>
          <w:sz w:val="28"/>
          <w:szCs w:val="28"/>
        </w:rPr>
        <w:t>И 5 минут такой работы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 уроке в 1 классе</w:t>
      </w:r>
      <w:r w:rsidR="003F4D8E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как с дошкольниками, дают замечательные результаты.</w:t>
      </w:r>
    </w:p>
    <w:p w:rsidR="009C6881" w:rsidRPr="00404376" w:rsidRDefault="003F4D8E" w:rsidP="003F4D8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C6881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На уроке </w:t>
      </w:r>
      <w:r w:rsidR="00CA2B99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обучения грамоте </w:t>
      </w:r>
      <w:r w:rsidR="009C6881" w:rsidRPr="00404376">
        <w:rPr>
          <w:rFonts w:ascii="Times New Roman" w:hAnsi="Times New Roman" w:cs="Times New Roman"/>
          <w:color w:val="auto"/>
          <w:sz w:val="28"/>
          <w:szCs w:val="28"/>
        </w:rPr>
        <w:t>я применяю только ежедневное пение</w:t>
      </w:r>
      <w:r w:rsidR="00CA2B99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по таблице и </w:t>
      </w:r>
      <w:r w:rsidR="009C6881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письмо слов. Поём сначала без музыки, а потом под </w:t>
      </w:r>
      <w:proofErr w:type="spellStart"/>
      <w:r w:rsidR="009C6881" w:rsidRPr="00404376">
        <w:rPr>
          <w:rFonts w:ascii="Times New Roman" w:hAnsi="Times New Roman" w:cs="Times New Roman"/>
          <w:color w:val="auto"/>
          <w:sz w:val="28"/>
          <w:szCs w:val="28"/>
        </w:rPr>
        <w:t>попевки</w:t>
      </w:r>
      <w:proofErr w:type="spellEnd"/>
      <w:r w:rsidR="009C6881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на диске под музыку.</w:t>
      </w:r>
    </w:p>
    <w:p w:rsidR="00FF3092" w:rsidRPr="00404376" w:rsidRDefault="009C6881" w:rsidP="00CA2B9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404376">
        <w:rPr>
          <w:rFonts w:ascii="Times New Roman" w:hAnsi="Times New Roman" w:cs="Times New Roman"/>
          <w:color w:val="auto"/>
          <w:sz w:val="28"/>
          <w:szCs w:val="28"/>
        </w:rPr>
        <w:t>Показываю кубики для анализа буквы, ведь они</w:t>
      </w:r>
      <w:r w:rsidR="00CA2B99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выг</w:t>
      </w:r>
      <w:r w:rsidR="00F87393">
        <w:rPr>
          <w:rFonts w:ascii="Times New Roman" w:hAnsi="Times New Roman" w:cs="Times New Roman"/>
          <w:color w:val="auto"/>
          <w:sz w:val="28"/>
          <w:szCs w:val="28"/>
        </w:rPr>
        <w:t>лядя</w:t>
      </w:r>
      <w:r w:rsidR="00CA2B99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т и </w:t>
      </w:r>
      <w:r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гремят по – </w:t>
      </w:r>
      <w:proofErr w:type="gramStart"/>
      <w:r w:rsidRPr="00404376">
        <w:rPr>
          <w:rFonts w:ascii="Times New Roman" w:hAnsi="Times New Roman" w:cs="Times New Roman"/>
          <w:color w:val="auto"/>
          <w:sz w:val="28"/>
          <w:szCs w:val="28"/>
        </w:rPr>
        <w:t>разному</w:t>
      </w:r>
      <w:proofErr w:type="gramEnd"/>
      <w:r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, значит, определяем у согласных какой </w:t>
      </w:r>
      <w:r w:rsidR="00CA2B99" w:rsidRPr="00404376">
        <w:rPr>
          <w:rFonts w:ascii="Times New Roman" w:hAnsi="Times New Roman" w:cs="Times New Roman"/>
          <w:color w:val="auto"/>
          <w:sz w:val="28"/>
          <w:szCs w:val="28"/>
        </w:rPr>
        <w:t>это звук, гласный или согласный, звонкий или глухой.</w:t>
      </w:r>
      <w:r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По необходимости, провожу </w:t>
      </w:r>
      <w:r w:rsidR="00CB5041" w:rsidRPr="00404376">
        <w:rPr>
          <w:rFonts w:ascii="Times New Roman" w:hAnsi="Times New Roman" w:cs="Times New Roman"/>
          <w:color w:val="auto"/>
          <w:sz w:val="28"/>
          <w:szCs w:val="28"/>
        </w:rPr>
        <w:t>дидактические игры с карточками</w:t>
      </w:r>
      <w:r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«</w:t>
      </w:r>
      <w:r w:rsidR="00CB5041" w:rsidRPr="00404376">
        <w:rPr>
          <w:rFonts w:ascii="Times New Roman" w:hAnsi="Times New Roman" w:cs="Times New Roman"/>
          <w:color w:val="auto"/>
          <w:sz w:val="28"/>
          <w:szCs w:val="28"/>
        </w:rPr>
        <w:t>Разложи карточки по 3 на 3 группы</w:t>
      </w:r>
      <w:r w:rsidRPr="00404376">
        <w:rPr>
          <w:rFonts w:ascii="Times New Roman" w:hAnsi="Times New Roman" w:cs="Times New Roman"/>
          <w:color w:val="auto"/>
          <w:sz w:val="28"/>
          <w:szCs w:val="28"/>
        </w:rPr>
        <w:t>»</w:t>
      </w:r>
      <w:proofErr w:type="gramStart"/>
      <w:r w:rsidRPr="00404376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CB5041" w:rsidRPr="00404376">
        <w:rPr>
          <w:rFonts w:ascii="Times New Roman" w:hAnsi="Times New Roman" w:cs="Times New Roman"/>
          <w:color w:val="auto"/>
          <w:sz w:val="28"/>
          <w:szCs w:val="28"/>
        </w:rPr>
        <w:t>т</w:t>
      </w:r>
      <w:proofErr w:type="gramEnd"/>
      <w:r w:rsidR="00CB5041" w:rsidRPr="00404376">
        <w:rPr>
          <w:rFonts w:ascii="Times New Roman" w:hAnsi="Times New Roman" w:cs="Times New Roman"/>
          <w:color w:val="auto"/>
          <w:sz w:val="28"/>
          <w:szCs w:val="28"/>
        </w:rPr>
        <w:t>ак, чтобы в каждой группе было что-то общее.</w:t>
      </w:r>
      <w:r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B5041" w:rsidRPr="00404376">
        <w:rPr>
          <w:rFonts w:ascii="Times New Roman" w:hAnsi="Times New Roman" w:cs="Times New Roman"/>
          <w:color w:val="auto"/>
          <w:sz w:val="28"/>
          <w:szCs w:val="28"/>
        </w:rPr>
        <w:t>Задаю варианты «карась», «орёл», «овца</w:t>
      </w:r>
      <w:proofErr w:type="gramStart"/>
      <w:r w:rsidR="00CB5041" w:rsidRPr="00404376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404376">
        <w:rPr>
          <w:rFonts w:ascii="Times New Roman" w:hAnsi="Times New Roman" w:cs="Times New Roman"/>
          <w:color w:val="auto"/>
          <w:sz w:val="28"/>
          <w:szCs w:val="28"/>
        </w:rPr>
        <w:t>п</w:t>
      </w:r>
      <w:proofErr w:type="gramEnd"/>
      <w:r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рименяя работу в группах, когда дети распределяют слова с картинками по общему признаку, классифицируют. </w:t>
      </w:r>
      <w:r w:rsidR="00FF3092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Называют, что в первой группе </w:t>
      </w:r>
      <w:proofErr w:type="gramStart"/>
      <w:r w:rsidR="00FF3092" w:rsidRPr="00404376">
        <w:rPr>
          <w:rFonts w:ascii="Times New Roman" w:hAnsi="Times New Roman" w:cs="Times New Roman"/>
          <w:color w:val="auto"/>
          <w:sz w:val="28"/>
          <w:szCs w:val="28"/>
        </w:rPr>
        <w:t>–р</w:t>
      </w:r>
      <w:proofErr w:type="gramEnd"/>
      <w:r w:rsidR="00FF3092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ыбы, у них </w:t>
      </w:r>
      <w:proofErr w:type="spellStart"/>
      <w:r w:rsidR="00FF3092" w:rsidRPr="00404376">
        <w:rPr>
          <w:rFonts w:ascii="Times New Roman" w:hAnsi="Times New Roman" w:cs="Times New Roman"/>
          <w:color w:val="auto"/>
          <w:sz w:val="28"/>
          <w:szCs w:val="28"/>
        </w:rPr>
        <w:t>чещуя</w:t>
      </w:r>
      <w:proofErr w:type="spellEnd"/>
      <w:r w:rsidR="00FF3092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и они плавают. Во второй группе </w:t>
      </w:r>
      <w:proofErr w:type="gramStart"/>
      <w:r w:rsidR="00FF3092" w:rsidRPr="00404376">
        <w:rPr>
          <w:rFonts w:ascii="Times New Roman" w:hAnsi="Times New Roman" w:cs="Times New Roman"/>
          <w:color w:val="auto"/>
          <w:sz w:val="28"/>
          <w:szCs w:val="28"/>
        </w:rPr>
        <w:t>–п</w:t>
      </w:r>
      <w:proofErr w:type="gramEnd"/>
      <w:r w:rsidR="00FF3092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тицы, у них </w:t>
      </w:r>
      <w:proofErr w:type="spellStart"/>
      <w:r w:rsidR="00FF3092" w:rsidRPr="00404376">
        <w:rPr>
          <w:rFonts w:ascii="Times New Roman" w:hAnsi="Times New Roman" w:cs="Times New Roman"/>
          <w:color w:val="auto"/>
          <w:sz w:val="28"/>
          <w:szCs w:val="28"/>
        </w:rPr>
        <w:t>перья,они</w:t>
      </w:r>
      <w:proofErr w:type="spellEnd"/>
      <w:r w:rsidR="00FF3092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летают, в третьей группе – звери, у которых шерсть и они бегают. </w:t>
      </w:r>
    </w:p>
    <w:p w:rsidR="00FF3092" w:rsidRPr="00404376" w:rsidRDefault="00FF3092" w:rsidP="00CA2B9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Здесь развивается межполушарное взаимодействие. </w:t>
      </w:r>
    </w:p>
    <w:p w:rsidR="00CA2B99" w:rsidRPr="00404376" w:rsidRDefault="00FF3092" w:rsidP="00CA2B99">
      <w:pPr>
        <w:pStyle w:val="Defaul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  И ч</w:t>
      </w:r>
      <w:r w:rsidR="003F4D8E" w:rsidRPr="00404376">
        <w:rPr>
          <w:rFonts w:ascii="Times New Roman" w:hAnsi="Times New Roman" w:cs="Times New Roman"/>
          <w:color w:val="auto"/>
          <w:sz w:val="28"/>
          <w:szCs w:val="28"/>
        </w:rPr>
        <w:t>ерез месяц дети выравниваются, читают</w:t>
      </w:r>
      <w:proofErr w:type="gramStart"/>
      <w:r w:rsidR="003F4D8E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,</w:t>
      </w:r>
      <w:proofErr w:type="gramEnd"/>
      <w:r w:rsidR="003F4D8E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становятся увереннее в себе, организованнее, повышается мотивация к учению.</w:t>
      </w:r>
      <w:r w:rsidR="009C6881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77B39" w:rsidRPr="00404376">
        <w:rPr>
          <w:rFonts w:ascii="Times New Roman" w:hAnsi="Times New Roman" w:cs="Times New Roman"/>
          <w:color w:val="auto"/>
          <w:sz w:val="28"/>
          <w:szCs w:val="28"/>
        </w:rPr>
        <w:t>Метод</w:t>
      </w:r>
      <w:r w:rsidR="009C6881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77B39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от общего к частному </w:t>
      </w:r>
      <w:r w:rsidR="009C6881" w:rsidRPr="00404376">
        <w:rPr>
          <w:rFonts w:ascii="Times New Roman" w:hAnsi="Times New Roman" w:cs="Times New Roman"/>
          <w:color w:val="auto"/>
          <w:sz w:val="28"/>
          <w:szCs w:val="28"/>
        </w:rPr>
        <w:t>мне нравится, ведь дети быстрее обучаютс</w:t>
      </w:r>
      <w:r w:rsidR="00CA2B99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я чтению </w:t>
      </w:r>
      <w:r w:rsidR="00FB6201" w:rsidRPr="00404376">
        <w:rPr>
          <w:rFonts w:ascii="Times New Roman" w:hAnsi="Times New Roman" w:cs="Times New Roman"/>
          <w:color w:val="auto"/>
          <w:sz w:val="28"/>
          <w:szCs w:val="28"/>
        </w:rPr>
        <w:t>быстро, легко, без слёз и истерик, формирует основу для грамотного письма</w:t>
      </w:r>
      <w:r w:rsidR="00CA2B99" w:rsidRPr="004043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FB6201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Но что самое главное – от занятия к занятию у ребёнка растёт интерес к самостоятельному чтению. Этот феномен я наблюдала у всех с</w:t>
      </w:r>
      <w:r w:rsidR="00CA2B99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воих учеников. </w:t>
      </w:r>
      <w:r w:rsidR="00FB6201" w:rsidRPr="00404376">
        <w:rPr>
          <w:rFonts w:ascii="Times New Roman" w:hAnsi="Times New Roman" w:cs="Times New Roman"/>
          <w:color w:val="auto"/>
          <w:sz w:val="28"/>
          <w:szCs w:val="28"/>
        </w:rPr>
        <w:t>И я не знаю другой методики, которая вызывала бы подобный эффект!</w:t>
      </w:r>
      <w:r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Работа по пособиям Н</w:t>
      </w:r>
      <w:r w:rsidR="0040437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 Зайцева даёт большие возможности в развитии детей. </w:t>
      </w:r>
      <w:r w:rsidR="00CA2B99" w:rsidRPr="00404376">
        <w:rPr>
          <w:rFonts w:ascii="Times New Roman" w:hAnsi="Times New Roman" w:cs="Times New Roman"/>
          <w:color w:val="A3A3A3"/>
          <w:sz w:val="12"/>
          <w:szCs w:val="12"/>
        </w:rPr>
        <w:t xml:space="preserve"> </w:t>
      </w:r>
      <w:r w:rsidR="00CA2B99" w:rsidRPr="00404376">
        <w:rPr>
          <w:rFonts w:ascii="Times New Roman" w:hAnsi="Times New Roman" w:cs="Times New Roman"/>
          <w:color w:val="auto"/>
          <w:sz w:val="28"/>
          <w:szCs w:val="28"/>
        </w:rPr>
        <w:t xml:space="preserve">Ведь </w:t>
      </w:r>
      <w:r w:rsidR="00CA2B99" w:rsidRPr="0040437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работе участвует зрение, слух и мелкая моторика, развивается </w:t>
      </w:r>
      <w:r w:rsidR="00CA2B99" w:rsidRPr="00404376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речевой аппарат, б</w:t>
      </w:r>
      <w:r w:rsidR="00CA2B99" w:rsidRPr="00CA2B99">
        <w:rPr>
          <w:rFonts w:ascii="Times New Roman" w:eastAsia="Times New Roman" w:hAnsi="Times New Roman" w:cs="Times New Roman"/>
          <w:color w:val="auto"/>
          <w:sz w:val="28"/>
          <w:szCs w:val="28"/>
        </w:rPr>
        <w:t>ыстро приходит понимание различий между глухими и звонкими согласными</w:t>
      </w:r>
      <w:r w:rsidR="00CA2B99" w:rsidRPr="00404376">
        <w:rPr>
          <w:rFonts w:ascii="Times New Roman" w:eastAsia="Times New Roman" w:hAnsi="Times New Roman" w:cs="Times New Roman"/>
          <w:color w:val="auto"/>
          <w:sz w:val="28"/>
          <w:szCs w:val="28"/>
        </w:rPr>
        <w:t>, н</w:t>
      </w:r>
      <w:r w:rsidR="00CA2B99" w:rsidRPr="00CA2B99">
        <w:rPr>
          <w:rFonts w:ascii="Times New Roman" w:eastAsia="Times New Roman" w:hAnsi="Times New Roman" w:cs="Times New Roman"/>
          <w:color w:val="auto"/>
          <w:sz w:val="28"/>
          <w:szCs w:val="28"/>
        </w:rPr>
        <w:t>а занятиях ребенок не нервничает,</w:t>
      </w:r>
      <w:r w:rsidR="00CA2B99" w:rsidRPr="0040437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у</w:t>
      </w:r>
      <w:r w:rsidR="00CA2B99" w:rsidRPr="00CA2B99">
        <w:rPr>
          <w:rFonts w:ascii="Times New Roman" w:eastAsia="Times New Roman" w:hAnsi="Times New Roman" w:cs="Times New Roman"/>
          <w:color w:val="auto"/>
          <w:sz w:val="28"/>
          <w:szCs w:val="28"/>
        </w:rPr>
        <w:t>роки не давят на психику</w:t>
      </w:r>
      <w:r w:rsidR="00CA2B99" w:rsidRPr="0040437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Всё это помогает </w:t>
      </w:r>
      <w:proofErr w:type="spellStart"/>
      <w:r w:rsidR="00CA2B99" w:rsidRPr="00404376">
        <w:rPr>
          <w:rFonts w:ascii="Times New Roman" w:eastAsia="Times New Roman" w:hAnsi="Times New Roman" w:cs="Times New Roman"/>
          <w:color w:val="auto"/>
          <w:sz w:val="28"/>
          <w:szCs w:val="28"/>
        </w:rPr>
        <w:t>первоклвасснику</w:t>
      </w:r>
      <w:proofErr w:type="spellEnd"/>
      <w:r w:rsidR="00CA2B99" w:rsidRPr="0040437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легко адаптироваться </w:t>
      </w:r>
      <w:r w:rsidR="00C70CA0">
        <w:rPr>
          <w:rFonts w:ascii="Times New Roman" w:eastAsia="Times New Roman" w:hAnsi="Times New Roman" w:cs="Times New Roman"/>
          <w:color w:val="auto"/>
          <w:sz w:val="28"/>
          <w:szCs w:val="28"/>
        </w:rPr>
        <w:t>и</w:t>
      </w:r>
      <w:r w:rsidR="00CA2B99" w:rsidRPr="0040437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 желанием идти в школу.</w:t>
      </w:r>
    </w:p>
    <w:p w:rsidR="006D1C04" w:rsidRPr="00404376" w:rsidRDefault="006D1C04" w:rsidP="00CA2B99">
      <w:pPr>
        <w:pStyle w:val="Defaul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04376">
        <w:rPr>
          <w:rFonts w:ascii="Times New Roman" w:eastAsia="Times New Roman" w:hAnsi="Times New Roman" w:cs="Times New Roman"/>
          <w:color w:val="auto"/>
          <w:sz w:val="28"/>
          <w:szCs w:val="28"/>
        </w:rPr>
        <w:t>Применение дедуктивного и индуктивного метода способствуют активной сбалансированной работе обоих полушарий и преодолению трудностей в обучении.</w:t>
      </w:r>
    </w:p>
    <w:p w:rsidR="00FB6201" w:rsidRPr="00404376" w:rsidRDefault="00FF3092" w:rsidP="00404376">
      <w:pPr>
        <w:pStyle w:val="Default"/>
        <w:rPr>
          <w:rFonts w:ascii="Times New Roman" w:hAnsi="Times New Roman" w:cs="Times New Roman"/>
        </w:rPr>
      </w:pPr>
      <w:r w:rsidRPr="0040437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Цели, которые </w:t>
      </w:r>
      <w:proofErr w:type="gramStart"/>
      <w:r w:rsidRPr="00404376">
        <w:rPr>
          <w:rFonts w:ascii="Times New Roman" w:eastAsia="Times New Roman" w:hAnsi="Times New Roman" w:cs="Times New Roman"/>
          <w:color w:val="auto"/>
          <w:sz w:val="28"/>
          <w:szCs w:val="28"/>
        </w:rPr>
        <w:t>ставила перед собой выполнены</w:t>
      </w:r>
      <w:proofErr w:type="gramEnd"/>
      <w:r w:rsidRPr="0040437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а дальше новые задачи, которые тоже дают возможность искать, изучать новые </w:t>
      </w:r>
      <w:r w:rsidR="00404376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эффективные резервы </w:t>
      </w:r>
      <w:r w:rsid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>по совершенствованию техники чтения.</w:t>
      </w:r>
      <w:r w:rsidR="00404376" w:rsidRPr="0040437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sectPr w:rsidR="00FB6201" w:rsidRPr="00404376" w:rsidSect="00877B39">
      <w:pgSz w:w="11906" w:h="16838"/>
      <w:pgMar w:top="426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35949"/>
    <w:multiLevelType w:val="multilevel"/>
    <w:tmpl w:val="40AEE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A97588"/>
    <w:multiLevelType w:val="multilevel"/>
    <w:tmpl w:val="5AA2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9C2276"/>
    <w:multiLevelType w:val="multilevel"/>
    <w:tmpl w:val="8DD82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1FB3"/>
    <w:rsid w:val="000035AE"/>
    <w:rsid w:val="00041FB3"/>
    <w:rsid w:val="00265270"/>
    <w:rsid w:val="002F2D97"/>
    <w:rsid w:val="003A2ACF"/>
    <w:rsid w:val="003F4D8E"/>
    <w:rsid w:val="00404376"/>
    <w:rsid w:val="005A0921"/>
    <w:rsid w:val="006827DB"/>
    <w:rsid w:val="006D1C04"/>
    <w:rsid w:val="006F6B29"/>
    <w:rsid w:val="00732061"/>
    <w:rsid w:val="00877B39"/>
    <w:rsid w:val="00944D24"/>
    <w:rsid w:val="009C6881"/>
    <w:rsid w:val="00AC52A8"/>
    <w:rsid w:val="00C522CD"/>
    <w:rsid w:val="00C70CA0"/>
    <w:rsid w:val="00CA2B99"/>
    <w:rsid w:val="00CB5041"/>
    <w:rsid w:val="00D761DB"/>
    <w:rsid w:val="00EA7693"/>
    <w:rsid w:val="00F87393"/>
    <w:rsid w:val="00FB6201"/>
    <w:rsid w:val="00FF3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B62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7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B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04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0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0E182-9FD7-43AE-B8B9-C867206C5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6</Pages>
  <Words>1836</Words>
  <Characters>10467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2019-12-04T14:20:00Z</dcterms:created>
  <dcterms:modified xsi:type="dcterms:W3CDTF">2020-07-20T13:29:00Z</dcterms:modified>
</cp:coreProperties>
</file>