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AA" w:rsidRDefault="00421EAA" w:rsidP="00421EAA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 итоговой работы по окружающему миру</w:t>
      </w:r>
    </w:p>
    <w:p w:rsidR="00421EAA" w:rsidRDefault="00421EAA" w:rsidP="00421E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курс 1 класса, </w:t>
      </w:r>
      <w:proofErr w:type="gramStart"/>
      <w:r>
        <w:rPr>
          <w:sz w:val="28"/>
          <w:szCs w:val="28"/>
        </w:rPr>
        <w:t>проведённой</w:t>
      </w:r>
      <w:proofErr w:type="gramEnd"/>
      <w:r>
        <w:rPr>
          <w:sz w:val="28"/>
          <w:szCs w:val="28"/>
        </w:rPr>
        <w:t xml:space="preserve"> в 1 «в»  классе, 27.04 2017г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 </w:t>
      </w:r>
      <w:proofErr w:type="spellStart"/>
      <w:r>
        <w:rPr>
          <w:sz w:val="28"/>
          <w:szCs w:val="28"/>
        </w:rPr>
        <w:t>Жогальская</w:t>
      </w:r>
      <w:proofErr w:type="spellEnd"/>
      <w:r>
        <w:rPr>
          <w:sz w:val="28"/>
          <w:szCs w:val="28"/>
        </w:rPr>
        <w:t xml:space="preserve"> С.Г.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Всего в классе -31 чел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Выполняло работу  31 чел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Написали работу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На «5» - 26 чел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На «4» -  5 чел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 xml:space="preserve">На «3» - 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 xml:space="preserve">На «2» - 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Абсолютный показатель освоения материала по предмету – 100%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Качественный показатель освоения материала по предмету – 100 %</w:t>
      </w:r>
    </w:p>
    <w:p w:rsidR="00421EAA" w:rsidRDefault="00421EAA" w:rsidP="00421EAA">
      <w:pPr>
        <w:rPr>
          <w:sz w:val="28"/>
          <w:szCs w:val="28"/>
        </w:rPr>
      </w:pPr>
      <w:r w:rsidRPr="00DC372E">
        <w:rPr>
          <w:b/>
          <w:sz w:val="28"/>
          <w:szCs w:val="28"/>
        </w:rPr>
        <w:t>Хорошо освоены темы</w:t>
      </w:r>
      <w:r>
        <w:rPr>
          <w:sz w:val="28"/>
          <w:szCs w:val="28"/>
        </w:rPr>
        <w:t>: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Наша Родина – Россия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Живая и неживая природа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Культурные растения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Мы идём в зоопарк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Явления природы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ПДД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Части растений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Красная книга. Животные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занесённые в Красную книгу.</w:t>
      </w:r>
    </w:p>
    <w:p w:rsidR="00421EAA" w:rsidRPr="00DC372E" w:rsidRDefault="00421EAA" w:rsidP="00421EAA">
      <w:pPr>
        <w:rPr>
          <w:b/>
          <w:sz w:val="28"/>
          <w:szCs w:val="28"/>
        </w:rPr>
      </w:pPr>
      <w:r w:rsidRPr="00DC372E">
        <w:rPr>
          <w:b/>
          <w:sz w:val="28"/>
          <w:szCs w:val="28"/>
        </w:rPr>
        <w:t>Плохо освоены темы: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Зимующие птицы</w:t>
      </w:r>
    </w:p>
    <w:p w:rsidR="00421EAA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>Как отличить листья деревьев</w:t>
      </w:r>
    </w:p>
    <w:p w:rsidR="00421EAA" w:rsidRPr="00FF1BA9" w:rsidRDefault="00421EAA" w:rsidP="00421EAA">
      <w:pPr>
        <w:rPr>
          <w:sz w:val="28"/>
          <w:szCs w:val="28"/>
        </w:rPr>
      </w:pPr>
      <w:r>
        <w:rPr>
          <w:sz w:val="28"/>
          <w:szCs w:val="28"/>
        </w:rPr>
        <w:t xml:space="preserve">Отличие </w:t>
      </w:r>
      <w:proofErr w:type="spellStart"/>
      <w:r>
        <w:rPr>
          <w:sz w:val="28"/>
          <w:szCs w:val="28"/>
        </w:rPr>
        <w:t>деревьев,кустарников</w:t>
      </w:r>
      <w:proofErr w:type="spellEnd"/>
      <w:r>
        <w:rPr>
          <w:sz w:val="28"/>
          <w:szCs w:val="28"/>
        </w:rPr>
        <w:t>, трав.</w:t>
      </w:r>
    </w:p>
    <w:p w:rsidR="00D9474B" w:rsidRDefault="00D9474B"/>
    <w:sectPr w:rsidR="00D9474B" w:rsidSect="00421E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421EAA"/>
    <w:rsid w:val="00421EAA"/>
    <w:rsid w:val="00D9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Home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2020-05-12T05:35:00Z</dcterms:created>
  <dcterms:modified xsi:type="dcterms:W3CDTF">2020-05-12T05:36:00Z</dcterms:modified>
</cp:coreProperties>
</file>